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136B9" w14:textId="77777777" w:rsidR="00DE6B96" w:rsidRPr="00834203" w:rsidRDefault="00DE6B96" w:rsidP="00DE6B96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DE6B96" w:rsidRPr="009774C3" w14:paraId="293630AA" w14:textId="77777777" w:rsidTr="001E1E35">
        <w:tc>
          <w:tcPr>
            <w:tcW w:w="3511" w:type="dxa"/>
            <w:shd w:val="clear" w:color="auto" w:fill="auto"/>
          </w:tcPr>
          <w:p w14:paraId="30AD5B28" w14:textId="69506090" w:rsidR="00DE6B96" w:rsidRPr="00DE6B96" w:rsidRDefault="00DE6B96" w:rsidP="001E1E3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58EE26E" w14:textId="77777777" w:rsidR="00DE6B96" w:rsidRPr="00DE6B96" w:rsidRDefault="00DE6B96" w:rsidP="001E1E35">
            <w:pPr>
              <w:pStyle w:val="a6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 xml:space="preserve">Принята решением педагогического совета протокол </w:t>
            </w:r>
          </w:p>
          <w:p w14:paraId="559141B8" w14:textId="45B26E78" w:rsidR="00DE6B96" w:rsidRPr="00DE6B96" w:rsidRDefault="00D8239B" w:rsidP="001E1E35">
            <w:pPr>
              <w:pStyle w:val="a6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28  августа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="00DE6B96" w:rsidRPr="00DE6B96">
              <w:rPr>
                <w:rFonts w:ascii="Times New Roman" w:hAnsi="Times New Roman" w:cs="Times New Roman"/>
                <w:sz w:val="24"/>
                <w:szCs w:val="24"/>
              </w:rPr>
              <w:t xml:space="preserve">г. № 1 </w:t>
            </w:r>
          </w:p>
          <w:p w14:paraId="40930CAE" w14:textId="77777777" w:rsidR="00DE6B96" w:rsidRPr="00DE6B96" w:rsidRDefault="00DE6B96" w:rsidP="001E1E35">
            <w:pPr>
              <w:pStyle w:val="a6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A4B12" w14:textId="00825841" w:rsidR="00DE6B96" w:rsidRPr="00DE6B96" w:rsidRDefault="00DE6B96" w:rsidP="001E1E35">
            <w:pPr>
              <w:pStyle w:val="a6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МО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39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D8239B">
              <w:rPr>
                <w:rFonts w:ascii="Times New Roman" w:hAnsi="Times New Roman" w:cs="Times New Roman"/>
                <w:sz w:val="24"/>
                <w:szCs w:val="24"/>
              </w:rPr>
              <w:br/>
              <w:t>от «28» августа 2025</w:t>
            </w:r>
            <w:r w:rsidR="00EC4ADF">
              <w:rPr>
                <w:rFonts w:ascii="Times New Roman" w:hAnsi="Times New Roman" w:cs="Times New Roman"/>
                <w:sz w:val="24"/>
                <w:szCs w:val="24"/>
              </w:rPr>
              <w:t>г. №1</w:t>
            </w:r>
          </w:p>
        </w:tc>
        <w:tc>
          <w:tcPr>
            <w:tcW w:w="3118" w:type="dxa"/>
            <w:shd w:val="clear" w:color="auto" w:fill="auto"/>
          </w:tcPr>
          <w:p w14:paraId="76FEE5E6" w14:textId="77777777" w:rsidR="00DE6B96" w:rsidRPr="00DE6B96" w:rsidRDefault="00DE6B96" w:rsidP="001E1E3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14:paraId="2BC6AC21" w14:textId="77777777" w:rsidR="00DE6B96" w:rsidRPr="00DE6B96" w:rsidRDefault="00DE6B96" w:rsidP="001E1E35">
            <w:pPr>
              <w:pStyle w:val="a6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«Утверждена» 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директор ГКОУ </w:t>
            </w:r>
          </w:p>
          <w:p w14:paraId="7FC64653" w14:textId="77777777" w:rsidR="00DE6B96" w:rsidRPr="00DE6B96" w:rsidRDefault="00DE6B96" w:rsidP="001E1E35">
            <w:pPr>
              <w:pStyle w:val="a6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«Волгоградская школа-интернат №2</w:t>
            </w:r>
          </w:p>
          <w:p w14:paraId="7484E445" w14:textId="77777777" w:rsidR="00DE6B96" w:rsidRPr="00DE6B96" w:rsidRDefault="00DE6B96" w:rsidP="001E1E35">
            <w:pPr>
              <w:pStyle w:val="a6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________ (</w:t>
            </w:r>
            <w:proofErr w:type="spellStart"/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А.М.Небыков</w:t>
            </w:r>
            <w:proofErr w:type="spellEnd"/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E6B96" w14:paraId="125AA017" w14:textId="77777777" w:rsidTr="001E1E35">
        <w:tc>
          <w:tcPr>
            <w:tcW w:w="3511" w:type="dxa"/>
            <w:shd w:val="clear" w:color="auto" w:fill="auto"/>
          </w:tcPr>
          <w:p w14:paraId="1EF5BE81" w14:textId="77777777" w:rsidR="00DE6B96" w:rsidRPr="00DE6B96" w:rsidRDefault="00DE6B96" w:rsidP="001E1E35">
            <w:pPr>
              <w:pStyle w:val="a6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549A1F0C" w14:textId="77777777" w:rsidR="00DE6B96" w:rsidRPr="00DE6B96" w:rsidRDefault="00DE6B96" w:rsidP="001E1E3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37A5F470" w14:textId="77777777" w:rsidR="00DE6B96" w:rsidRPr="00DE6B96" w:rsidRDefault="00DE6B96" w:rsidP="001E1E35">
            <w:pPr>
              <w:pStyle w:val="a6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Введена в действие приказом</w:t>
            </w:r>
          </w:p>
          <w:p w14:paraId="749F47CC" w14:textId="108ADEB1" w:rsidR="00DE6B96" w:rsidRPr="00DE6B96" w:rsidRDefault="00D8239B" w:rsidP="001E1E35">
            <w:pPr>
              <w:pStyle w:val="a6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 августа   2025</w:t>
            </w:r>
            <w:r w:rsidR="002D4EF9">
              <w:rPr>
                <w:rFonts w:ascii="Times New Roman" w:hAnsi="Times New Roman" w:cs="Times New Roman"/>
                <w:sz w:val="24"/>
                <w:szCs w:val="24"/>
              </w:rPr>
              <w:t>г. № 312</w:t>
            </w:r>
          </w:p>
          <w:p w14:paraId="1D925885" w14:textId="77777777" w:rsidR="00DE6B96" w:rsidRPr="00DE6B96" w:rsidRDefault="00DE6B96" w:rsidP="001E1E35">
            <w:pPr>
              <w:pStyle w:val="a6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BC478E" w14:textId="77777777" w:rsidR="00DE6B96" w:rsidRDefault="00DE6B96" w:rsidP="00DE6B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0711EB14" w14:textId="77777777" w:rsidR="00DE6B96" w:rsidRDefault="00DE6B96" w:rsidP="00DE6B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55742599" w14:textId="77777777" w:rsidR="00DE6B96" w:rsidRDefault="00DE6B96" w:rsidP="00DE6B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63D3356C" w14:textId="77777777" w:rsidR="00DE6B96" w:rsidRDefault="00DE6B96" w:rsidP="00DE6B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38B55E14" w14:textId="77777777" w:rsidR="00DE6B96" w:rsidRDefault="00DE6B96" w:rsidP="00DE6B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20E70A0C" w14:textId="3A8DF7C1" w:rsidR="00DE6B96" w:rsidRDefault="00DE6B96" w:rsidP="00DE6B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73667D94" w14:textId="7AFBC0F3" w:rsidR="00D8239B" w:rsidRPr="00427D52" w:rsidRDefault="00D8239B" w:rsidP="00DE6B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учебному предмету</w:t>
      </w:r>
    </w:p>
    <w:p w14:paraId="5A792D99" w14:textId="31136EE8" w:rsidR="00DE6B96" w:rsidRPr="00427D52" w:rsidRDefault="00D8239B" w:rsidP="00DE6B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«Социально-бытовая ориентировка»</w:t>
      </w:r>
    </w:p>
    <w:p w14:paraId="75D72C1B" w14:textId="1302F108" w:rsidR="00DE6B96" w:rsidRDefault="00D8239B" w:rsidP="00DE6B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11</w:t>
      </w:r>
      <w:r w:rsidR="002D4EF9">
        <w:rPr>
          <w:rFonts w:ascii="Times New Roman" w:hAnsi="Times New Roman" w:cs="Times New Roman"/>
          <w:b/>
          <w:sz w:val="32"/>
        </w:rPr>
        <w:t xml:space="preserve"> </w:t>
      </w:r>
      <w:proofErr w:type="gramStart"/>
      <w:r w:rsidR="00DE6B96" w:rsidRPr="00427D52">
        <w:rPr>
          <w:rFonts w:ascii="Times New Roman" w:hAnsi="Times New Roman" w:cs="Times New Roman"/>
          <w:b/>
          <w:sz w:val="32"/>
        </w:rPr>
        <w:t>«</w:t>
      </w:r>
      <w:r w:rsidR="002D4EF9">
        <w:rPr>
          <w:rFonts w:ascii="Times New Roman" w:hAnsi="Times New Roman" w:cs="Times New Roman"/>
          <w:b/>
          <w:sz w:val="32"/>
        </w:rPr>
        <w:t xml:space="preserve"> В</w:t>
      </w:r>
      <w:proofErr w:type="gramEnd"/>
      <w:r w:rsidR="00DE6B96">
        <w:rPr>
          <w:rFonts w:ascii="Times New Roman" w:hAnsi="Times New Roman" w:cs="Times New Roman"/>
          <w:b/>
          <w:sz w:val="32"/>
        </w:rPr>
        <w:t xml:space="preserve"> </w:t>
      </w:r>
      <w:r w:rsidR="00DE6B96" w:rsidRPr="00427D52">
        <w:rPr>
          <w:rFonts w:ascii="Times New Roman" w:hAnsi="Times New Roman" w:cs="Times New Roman"/>
          <w:b/>
          <w:sz w:val="32"/>
        </w:rPr>
        <w:t>»</w:t>
      </w:r>
      <w:r w:rsidR="00DE6B96">
        <w:rPr>
          <w:rFonts w:ascii="Times New Roman" w:hAnsi="Times New Roman" w:cs="Times New Roman"/>
          <w:b/>
          <w:sz w:val="32"/>
        </w:rPr>
        <w:t xml:space="preserve"> </w:t>
      </w:r>
      <w:r w:rsidR="00DE6B96"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  <w:r w:rsidR="00DE6B96">
        <w:rPr>
          <w:rFonts w:ascii="Times New Roman" w:hAnsi="Times New Roman" w:cs="Times New Roman"/>
          <w:b/>
          <w:sz w:val="32"/>
        </w:rPr>
        <w:t xml:space="preserve"> (вариант 2)</w:t>
      </w:r>
    </w:p>
    <w:p w14:paraId="72E5885C" w14:textId="5688E178" w:rsidR="00D8239B" w:rsidRPr="00427D52" w:rsidRDefault="00D8239B" w:rsidP="00DE6B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5AC40CBB" w14:textId="77777777" w:rsidR="00DE6B96" w:rsidRDefault="00DE6B96" w:rsidP="00DE6B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2E2944C4" w14:textId="77777777" w:rsidR="00DE6B96" w:rsidRDefault="00DE6B96" w:rsidP="00DE6B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003FDD16" w14:textId="77777777" w:rsidR="00DE6B96" w:rsidRDefault="00DE6B96" w:rsidP="00DE6B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0BA5AECE" w14:textId="5C3E8BD6" w:rsidR="00DE6B96" w:rsidRDefault="00DE6B96" w:rsidP="00D8239B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14:paraId="6E2FC802" w14:textId="77777777" w:rsidR="00DE6B96" w:rsidRDefault="00DE6B96" w:rsidP="00DE6B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DE6B96" w:rsidRPr="00287D49" w14:paraId="42F87E77" w14:textId="77777777" w:rsidTr="001E1E35">
        <w:tc>
          <w:tcPr>
            <w:tcW w:w="4360" w:type="dxa"/>
          </w:tcPr>
          <w:p w14:paraId="3A18F741" w14:textId="77777777" w:rsidR="00DE6B96" w:rsidRPr="00287D49" w:rsidRDefault="00DE6B96" w:rsidP="001E1E35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287D49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6AD23C45" w14:textId="70BDB69C" w:rsidR="00DE6B96" w:rsidRDefault="00DE6B96" w:rsidP="001E1E35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учитель 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Довгаль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39137968" w14:textId="43539400" w:rsidR="00DE6B96" w:rsidRPr="00287D49" w:rsidRDefault="00DE6B96" w:rsidP="001E1E35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Элеонора Александровна</w:t>
            </w:r>
          </w:p>
          <w:p w14:paraId="1E5F2418" w14:textId="77777777" w:rsidR="00DE6B96" w:rsidRPr="00287D49" w:rsidRDefault="00DE6B96" w:rsidP="001E1E35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24995651" w14:textId="77777777" w:rsidR="0092725C" w:rsidRDefault="0092725C" w:rsidP="00873A72">
      <w:pPr>
        <w:pStyle w:val="cee1fbf7edfbe91"/>
        <w:tabs>
          <w:tab w:val="left" w:pos="2580"/>
        </w:tabs>
        <w:spacing w:after="0" w:line="100" w:lineRule="atLeast"/>
        <w:ind w:right="-850"/>
        <w:rPr>
          <w:rFonts w:cs="Times New Roman"/>
          <w:szCs w:val="24"/>
        </w:rPr>
      </w:pPr>
    </w:p>
    <w:p w14:paraId="29912251" w14:textId="77777777" w:rsidR="0092725C" w:rsidRDefault="0092725C" w:rsidP="0092725C">
      <w:pPr>
        <w:pStyle w:val="cee1fbf7edfbe91"/>
        <w:spacing w:after="0" w:line="100" w:lineRule="atLeast"/>
        <w:rPr>
          <w:rFonts w:cs="Times New Roman"/>
          <w:sz w:val="28"/>
          <w:szCs w:val="28"/>
        </w:rPr>
      </w:pPr>
    </w:p>
    <w:p w14:paraId="1A76A2BA" w14:textId="77777777" w:rsidR="004201CF" w:rsidRPr="004201CF" w:rsidRDefault="004201CF" w:rsidP="004201CF">
      <w:pPr>
        <w:rPr>
          <w:rFonts w:ascii="Times New Roman" w:hAnsi="Times New Roman" w:cs="Times New Roman"/>
          <w:b/>
          <w:sz w:val="28"/>
          <w:szCs w:val="28"/>
        </w:rPr>
      </w:pPr>
      <w:r w:rsidRPr="004201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Пояснительная записка</w:t>
      </w:r>
    </w:p>
    <w:p w14:paraId="544D7297" w14:textId="490E3DED" w:rsidR="004201CF" w:rsidRDefault="004201CF" w:rsidP="00420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Рабочая программа по социал</w:t>
      </w:r>
      <w:r w:rsidR="00D8239B">
        <w:rPr>
          <w:rFonts w:ascii="Times New Roman" w:hAnsi="Times New Roman" w:cs="Times New Roman"/>
          <w:sz w:val="24"/>
          <w:szCs w:val="24"/>
        </w:rPr>
        <w:t xml:space="preserve">ьно-бытовой ориентировке </w:t>
      </w:r>
      <w:proofErr w:type="gramStart"/>
      <w:r w:rsidR="00D8239B">
        <w:rPr>
          <w:rFonts w:ascii="Times New Roman" w:hAnsi="Times New Roman" w:cs="Times New Roman"/>
          <w:sz w:val="24"/>
          <w:szCs w:val="24"/>
        </w:rPr>
        <w:t>для  11</w:t>
      </w:r>
      <w:proofErr w:type="gramEnd"/>
      <w:r w:rsidR="002D4E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класса разработана на основании нормативных документов: </w:t>
      </w:r>
    </w:p>
    <w:p w14:paraId="3A31ED76" w14:textId="77777777" w:rsidR="004201CF" w:rsidRDefault="004201CF" w:rsidP="00420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Федеральный закон от 29.12.2012 г. № 273-ФЗ «Об образовании в Российской Федерации»;</w:t>
      </w:r>
    </w:p>
    <w:p w14:paraId="286FA335" w14:textId="77777777" w:rsidR="004201CF" w:rsidRDefault="004201CF" w:rsidP="00420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5DD4EBD6" w14:textId="77777777" w:rsidR="004201CF" w:rsidRDefault="004201CF" w:rsidP="00420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 w14:paraId="4C686ACD" w14:textId="77777777" w:rsidR="004201CF" w:rsidRDefault="004201CF" w:rsidP="00420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14:paraId="5CD61030" w14:textId="77777777" w:rsidR="004201CF" w:rsidRDefault="004201CF" w:rsidP="00420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1B37F9DA" w14:textId="77777777" w:rsidR="004201CF" w:rsidRDefault="004201CF" w:rsidP="00420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 </w:t>
      </w:r>
    </w:p>
    <w:p w14:paraId="4D78CFB3" w14:textId="77777777" w:rsidR="004201CF" w:rsidRDefault="004201CF" w:rsidP="00420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Программа образования учащихся с умеренной и тяжёлой умственной отсталостью /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И. Бойков, В.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ред.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 Н. Яковлевой. - СПб.: ЦДК проф.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>, 2011г.</w:t>
      </w:r>
    </w:p>
    <w:p w14:paraId="2EC4E603" w14:textId="79317062" w:rsidR="004201CF" w:rsidRDefault="004201CF" w:rsidP="004201CF"/>
    <w:p w14:paraId="78B15A55" w14:textId="46E35D19" w:rsidR="004201CF" w:rsidRDefault="004201CF" w:rsidP="004201CF"/>
    <w:p w14:paraId="1B77696B" w14:textId="4F13DF79" w:rsidR="004201CF" w:rsidRDefault="004201CF" w:rsidP="004201CF"/>
    <w:p w14:paraId="4871083D" w14:textId="3355D97D" w:rsidR="004201CF" w:rsidRDefault="004201CF" w:rsidP="004201CF"/>
    <w:p w14:paraId="7F855544" w14:textId="39250F22" w:rsidR="004201CF" w:rsidRDefault="004201CF" w:rsidP="004201CF"/>
    <w:p w14:paraId="5DC267E3" w14:textId="77777777" w:rsidR="004201CF" w:rsidRDefault="004201CF" w:rsidP="004201CF"/>
    <w:p w14:paraId="3CCCCECB" w14:textId="77777777" w:rsidR="00873A72" w:rsidRPr="00875976" w:rsidRDefault="00873A72" w:rsidP="0092725C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6F2DD3" w14:textId="77777777" w:rsidR="0092725C" w:rsidRPr="001B054A" w:rsidRDefault="0092725C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054A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 (учебники):</w:t>
      </w:r>
      <w:r w:rsidRPr="001B054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</w:p>
    <w:p w14:paraId="003DE2E1" w14:textId="77777777" w:rsidR="0092725C" w:rsidRPr="002F0C99" w:rsidRDefault="0092725C" w:rsidP="002F0C99">
      <w:pPr>
        <w:pStyle w:val="af0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F0C99">
        <w:rPr>
          <w:rFonts w:ascii="Times New Roman" w:hAnsi="Times New Roman" w:cs="Times New Roman"/>
          <w:color w:val="000000"/>
          <w:sz w:val="28"/>
          <w:szCs w:val="28"/>
        </w:rPr>
        <w:t xml:space="preserve">Девяткова Т. А., </w:t>
      </w:r>
      <w:proofErr w:type="spellStart"/>
      <w:r w:rsidRPr="002F0C99">
        <w:rPr>
          <w:rFonts w:ascii="Times New Roman" w:hAnsi="Times New Roman" w:cs="Times New Roman"/>
          <w:color w:val="000000"/>
          <w:sz w:val="28"/>
          <w:szCs w:val="28"/>
        </w:rPr>
        <w:t>Кочетова</w:t>
      </w:r>
      <w:proofErr w:type="spellEnd"/>
      <w:r w:rsidRPr="002F0C99">
        <w:rPr>
          <w:rFonts w:ascii="Times New Roman" w:hAnsi="Times New Roman" w:cs="Times New Roman"/>
          <w:color w:val="000000"/>
          <w:sz w:val="28"/>
          <w:szCs w:val="28"/>
        </w:rPr>
        <w:t xml:space="preserve"> Л.Л. и др. «Социально – бытовая ориентировка в спец.(</w:t>
      </w:r>
      <w:proofErr w:type="spellStart"/>
      <w:r w:rsidRPr="002F0C99">
        <w:rPr>
          <w:rFonts w:ascii="Times New Roman" w:hAnsi="Times New Roman" w:cs="Times New Roman"/>
          <w:color w:val="000000"/>
          <w:sz w:val="28"/>
          <w:szCs w:val="28"/>
        </w:rPr>
        <w:t>кор</w:t>
      </w:r>
      <w:proofErr w:type="spellEnd"/>
      <w:r w:rsidRPr="002F0C99">
        <w:rPr>
          <w:rFonts w:ascii="Times New Roman" w:hAnsi="Times New Roman" w:cs="Times New Roman"/>
          <w:color w:val="000000"/>
          <w:sz w:val="28"/>
          <w:szCs w:val="28"/>
        </w:rPr>
        <w:t>.) общеобразовательных учреждениях 8 вида.</w:t>
      </w:r>
    </w:p>
    <w:p w14:paraId="61358284" w14:textId="77777777" w:rsidR="002F0C99" w:rsidRPr="002F0C99" w:rsidRDefault="002F0C99" w:rsidP="002F0C99">
      <w:pPr>
        <w:pStyle w:val="af0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Е.Д.Худенко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D3E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И.А.Терехова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«Знакомство с окружающим миром» 3 класс. Учебник для специальных (коррекционных) школ 8 вида. Москва, изд-во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Аркти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2006г.</w:t>
      </w:r>
    </w:p>
    <w:p w14:paraId="780D6D8B" w14:textId="6EA11168" w:rsidR="004D3EBA" w:rsidRDefault="004D3EBA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6305353" w14:textId="77777777" w:rsidR="001B49E2" w:rsidRPr="0013537F" w:rsidRDefault="0092725C" w:rsidP="0013537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D61">
        <w:rPr>
          <w:rFonts w:ascii="Times New Roman" w:hAnsi="Times New Roman" w:cs="Times New Roman"/>
          <w:b/>
          <w:color w:val="000000"/>
          <w:sz w:val="28"/>
          <w:szCs w:val="28"/>
        </w:rPr>
        <w:t>Цель: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57BB">
        <w:rPr>
          <w:rFonts w:ascii="Times New Roman" w:hAnsi="Times New Roman" w:cs="Times New Roman"/>
          <w:color w:val="000000"/>
          <w:sz w:val="28"/>
          <w:szCs w:val="28"/>
        </w:rPr>
        <w:t>создание</w:t>
      </w:r>
      <w:r w:rsidR="0013537F">
        <w:rPr>
          <w:rFonts w:ascii="Times New Roman" w:hAnsi="Times New Roman" w:cs="Times New Roman"/>
          <w:color w:val="000000"/>
          <w:sz w:val="28"/>
          <w:szCs w:val="28"/>
        </w:rPr>
        <w:t xml:space="preserve"> условий</w:t>
      </w:r>
      <w:r w:rsidRPr="00391CFB">
        <w:rPr>
          <w:rFonts w:ascii="Times New Roman" w:hAnsi="Times New Roman" w:cs="Times New Roman"/>
          <w:color w:val="000000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учащих</w:t>
      </w:r>
      <w:r w:rsidRPr="00391CF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взрослой жизни через овладение им</w:t>
      </w:r>
      <w:r w:rsidR="00723F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9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самообслуживания,</w:t>
      </w:r>
      <w:r w:rsidR="00BD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общения, социализации в обществе, формирования</w:t>
      </w:r>
      <w:r w:rsidRPr="0039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ребенка максимально возм</w:t>
      </w:r>
      <w:r w:rsidR="00BD78C8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ожного уровня са</w:t>
      </w:r>
      <w:r w:rsidR="000C3BC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мостоятельности.</w:t>
      </w:r>
    </w:p>
    <w:p w14:paraId="76F96B4B" w14:textId="77777777" w:rsidR="0092725C" w:rsidRDefault="0092725C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9961BC6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72"/>
          <w:szCs w:val="72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•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proofErr w:type="gramStart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формирование  у</w:t>
      </w:r>
      <w:proofErr w:type="gramEnd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воспитанников  знаний  и  умений,  способствующих  социальной </w:t>
      </w:r>
    </w:p>
    <w:p w14:paraId="6EB45AC3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адаптации;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14:paraId="180AD0E5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72"/>
          <w:szCs w:val="72"/>
          <w:lang w:eastAsia="ru-RU"/>
        </w:rPr>
      </w:pPr>
      <w:r w:rsidRPr="00A64E68">
        <w:rPr>
          <w:rFonts w:ascii="ffb" w:eastAsia="Times New Roman" w:hAnsi="ffb" w:cs="Times New Roman"/>
          <w:color w:val="000000"/>
          <w:sz w:val="72"/>
          <w:szCs w:val="72"/>
          <w:lang w:eastAsia="ru-RU"/>
        </w:rPr>
        <w:sym w:font="Symbol" w:char="F0B7"/>
      </w:r>
      <w:r w:rsidRPr="00A64E68">
        <w:rPr>
          <w:rFonts w:ascii="ff8" w:eastAsia="Times New Roman" w:hAnsi="ff8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proofErr w:type="gramStart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формирование  механизмов</w:t>
      </w:r>
      <w:proofErr w:type="gramEnd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proofErr w:type="spellStart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стрессоустойчивого</w:t>
      </w:r>
      <w:proofErr w:type="spellEnd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поведения  как  основы  психического </w:t>
      </w:r>
    </w:p>
    <w:p w14:paraId="71FCA3F3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здоровья школьника и условие их социально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>-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психологической адаптации;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14:paraId="042A9B6A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72"/>
          <w:szCs w:val="72"/>
          <w:lang w:eastAsia="ru-RU"/>
        </w:rPr>
      </w:pPr>
      <w:r w:rsidRPr="00A64E68">
        <w:rPr>
          <w:rFonts w:ascii="ffb" w:eastAsia="Times New Roman" w:hAnsi="ffb" w:cs="Times New Roman"/>
          <w:color w:val="000000"/>
          <w:sz w:val="72"/>
          <w:szCs w:val="72"/>
          <w:lang w:eastAsia="ru-RU"/>
        </w:rPr>
        <w:sym w:font="Symbol" w:char="F0B7"/>
      </w:r>
      <w:r w:rsidRPr="00A64E68">
        <w:rPr>
          <w:rFonts w:ascii="ff8" w:eastAsia="Times New Roman" w:hAnsi="ff8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proofErr w:type="gramStart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развитие  коммуникативной</w:t>
      </w:r>
      <w:proofErr w:type="gramEnd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функции  речи  как  непременное  условие  социальной </w:t>
      </w:r>
    </w:p>
    <w:p w14:paraId="7198E7FA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адаптации детей с умственной отсталостью; 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14:paraId="1208640C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72"/>
          <w:szCs w:val="72"/>
          <w:lang w:eastAsia="ru-RU"/>
        </w:rPr>
      </w:pPr>
      <w:r w:rsidRPr="00A64E68">
        <w:rPr>
          <w:rFonts w:ascii="ffb" w:eastAsia="Times New Roman" w:hAnsi="ffb" w:cs="Times New Roman"/>
          <w:color w:val="000000"/>
          <w:sz w:val="72"/>
          <w:szCs w:val="72"/>
          <w:lang w:eastAsia="ru-RU"/>
        </w:rPr>
        <w:sym w:font="Symbol" w:char="F0B7"/>
      </w:r>
      <w:r w:rsidRPr="00A64E68">
        <w:rPr>
          <w:rFonts w:ascii="ff8" w:eastAsia="Times New Roman" w:hAnsi="ff8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освоение теоретической информации, а также приобретение бытовых навыков;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14:paraId="66F2EE82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72"/>
          <w:szCs w:val="72"/>
          <w:lang w:eastAsia="ru-RU"/>
        </w:rPr>
      </w:pPr>
      <w:r w:rsidRPr="00A64E68">
        <w:rPr>
          <w:rFonts w:ascii="ffb" w:eastAsia="Times New Roman" w:hAnsi="ffb" w:cs="Times New Roman"/>
          <w:color w:val="000000"/>
          <w:sz w:val="72"/>
          <w:szCs w:val="72"/>
          <w:lang w:eastAsia="ru-RU"/>
        </w:rPr>
        <w:sym w:font="Symbol" w:char="F0B7"/>
      </w:r>
      <w:r w:rsidRPr="00A64E68">
        <w:rPr>
          <w:rFonts w:ascii="ff8" w:eastAsia="Times New Roman" w:hAnsi="ff8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proofErr w:type="gramStart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развитие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умений</w:t>
      </w:r>
      <w:proofErr w:type="gramEnd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,  необходимых  подросткам  с  особыми  образовательными </w:t>
      </w:r>
    </w:p>
    <w:p w14:paraId="10B4DC61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proofErr w:type="gramStart"/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потребностями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для</w:t>
      </w:r>
      <w:proofErr w:type="gramEnd"/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осуществления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своей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жизнедеятельности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в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режиме </w:t>
      </w:r>
    </w:p>
    <w:p w14:paraId="05771EFA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самостоятельности;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14:paraId="45EC16F7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72"/>
          <w:szCs w:val="72"/>
          <w:lang w:eastAsia="ru-RU"/>
        </w:rPr>
      </w:pPr>
      <w:r w:rsidRPr="00A64E68">
        <w:rPr>
          <w:rFonts w:ascii="ffb" w:eastAsia="Times New Roman" w:hAnsi="ffb" w:cs="Times New Roman"/>
          <w:color w:val="000000"/>
          <w:sz w:val="72"/>
          <w:szCs w:val="72"/>
          <w:lang w:eastAsia="ru-RU"/>
        </w:rPr>
        <w:sym w:font="Symbol" w:char="F0B7"/>
      </w:r>
      <w:r w:rsidRPr="00A64E68">
        <w:rPr>
          <w:rFonts w:ascii="ff8" w:eastAsia="Times New Roman" w:hAnsi="ff8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систематизировать, формировать и совершенствовать у детей необходимые им навыки </w:t>
      </w:r>
    </w:p>
    <w:p w14:paraId="0D39D9C6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общественно полезного труда и самообслуживания;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14:paraId="7F6444D0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72"/>
          <w:szCs w:val="72"/>
          <w:lang w:eastAsia="ru-RU"/>
        </w:rPr>
      </w:pPr>
      <w:r w:rsidRPr="00A64E68">
        <w:rPr>
          <w:rFonts w:ascii="ffb" w:eastAsia="Times New Roman" w:hAnsi="ffb" w:cs="Times New Roman"/>
          <w:color w:val="000000"/>
          <w:sz w:val="72"/>
          <w:szCs w:val="72"/>
          <w:lang w:eastAsia="ru-RU"/>
        </w:rPr>
        <w:sym w:font="Symbol" w:char="F0B7"/>
      </w:r>
      <w:r w:rsidRPr="00A64E68">
        <w:rPr>
          <w:rFonts w:ascii="ff8" w:eastAsia="Times New Roman" w:hAnsi="ff8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организовать и использовать бригадные формы обучения во всех видах практических </w:t>
      </w:r>
    </w:p>
    <w:p w14:paraId="44B0CF21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занятий, экскурсиях, тренировочных упражнениях;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14:paraId="4E0710A9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72"/>
          <w:szCs w:val="72"/>
          <w:lang w:eastAsia="ru-RU"/>
        </w:rPr>
      </w:pPr>
      <w:r w:rsidRPr="00A64E68">
        <w:rPr>
          <w:rFonts w:ascii="ffb" w:eastAsia="Times New Roman" w:hAnsi="ffb" w:cs="Times New Roman"/>
          <w:color w:val="000000"/>
          <w:sz w:val="72"/>
          <w:szCs w:val="72"/>
          <w:lang w:eastAsia="ru-RU"/>
        </w:rPr>
        <w:sym w:font="Symbol" w:char="F0B7"/>
      </w:r>
      <w:r w:rsidRPr="00A64E68">
        <w:rPr>
          <w:rFonts w:ascii="ff8" w:eastAsia="Times New Roman" w:hAnsi="ff8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proofErr w:type="gramStart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учет  индивидуальных</w:t>
      </w:r>
      <w:proofErr w:type="gramEnd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особенностей  каждого  ребёнка,  принимая  во  внимание  не </w:t>
      </w:r>
    </w:p>
    <w:p w14:paraId="0016FDEA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только своеобразие их развития, но и возможности овладения учебным материалом и </w:t>
      </w:r>
    </w:p>
    <w:p w14:paraId="0D17974F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трудовыми умениями и навыками.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14:paraId="5D146600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72"/>
          <w:szCs w:val="72"/>
          <w:lang w:eastAsia="ru-RU"/>
        </w:rPr>
      </w:pPr>
      <w:r w:rsidRPr="00A64E68">
        <w:rPr>
          <w:rFonts w:ascii="ffb" w:eastAsia="Times New Roman" w:hAnsi="ffb" w:cs="Times New Roman"/>
          <w:color w:val="000000"/>
          <w:sz w:val="72"/>
          <w:szCs w:val="72"/>
          <w:lang w:eastAsia="ru-RU"/>
        </w:rPr>
        <w:sym w:font="Symbol" w:char="F0B7"/>
      </w:r>
      <w:r w:rsidRPr="00A64E68">
        <w:rPr>
          <w:rFonts w:ascii="ff8" w:eastAsia="Times New Roman" w:hAnsi="ff8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proofErr w:type="gramStart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повышение  уровня</w:t>
      </w:r>
      <w:proofErr w:type="gramEnd"/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познавательной  активности  и  расширение  объема  имеющихся </w:t>
      </w:r>
    </w:p>
    <w:p w14:paraId="7299ED40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A64E68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знаний и представлений об окружающем мире.</w:t>
      </w:r>
      <w:r w:rsidRPr="00A64E68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14:paraId="162FA36B" w14:textId="77777777" w:rsidR="0092725C" w:rsidRPr="00A64E68" w:rsidRDefault="0092725C" w:rsidP="0092725C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72"/>
          <w:szCs w:val="72"/>
          <w:lang w:eastAsia="ru-RU"/>
        </w:rPr>
      </w:pPr>
      <w:r w:rsidRPr="00A64E68">
        <w:rPr>
          <w:rFonts w:ascii="ffb" w:eastAsia="Times New Roman" w:hAnsi="ffb" w:cs="Times New Roman"/>
          <w:color w:val="000000"/>
          <w:sz w:val="72"/>
          <w:szCs w:val="72"/>
          <w:lang w:eastAsia="ru-RU"/>
        </w:rPr>
        <w:sym w:font="Symbol" w:char="F0B7"/>
      </w:r>
      <w:r w:rsidRPr="00A64E68">
        <w:rPr>
          <w:rFonts w:ascii="ff8" w:eastAsia="Times New Roman" w:hAnsi="ff8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 </w:t>
      </w:r>
      <w:r w:rsidRPr="00A64E68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воспитание позитивных качеств личности</w:t>
      </w:r>
    </w:p>
    <w:p w14:paraId="3C9CFA64" w14:textId="77777777" w:rsidR="0092725C" w:rsidRDefault="0092725C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B157B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64E68">
        <w:rPr>
          <w:rFonts w:ascii="Times New Roman" w:hAnsi="Times New Roman" w:cs="Times New Roman"/>
          <w:bCs/>
          <w:sz w:val="28"/>
          <w:szCs w:val="28"/>
        </w:rPr>
        <w:t>формирование  у</w:t>
      </w:r>
      <w:proofErr w:type="gramEnd"/>
      <w:r w:rsidRPr="00A64E68">
        <w:rPr>
          <w:rFonts w:ascii="Times New Roman" w:hAnsi="Times New Roman" w:cs="Times New Roman"/>
          <w:bCs/>
          <w:sz w:val="28"/>
          <w:szCs w:val="28"/>
        </w:rPr>
        <w:t xml:space="preserve">  воспитанников  знаний  и  умений,  способствующих  социальной адаптации; </w:t>
      </w:r>
    </w:p>
    <w:p w14:paraId="6D3EA2D8" w14:textId="77777777" w:rsidR="0092725C" w:rsidRDefault="0092725C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64E68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A64E68">
        <w:rPr>
          <w:rFonts w:ascii="Times New Roman" w:hAnsi="Times New Roman" w:cs="Times New Roman"/>
          <w:bCs/>
          <w:sz w:val="28"/>
          <w:szCs w:val="28"/>
        </w:rPr>
        <w:t>формирование  механизмов</w:t>
      </w:r>
      <w:proofErr w:type="gramEnd"/>
      <w:r w:rsidRPr="00A64E68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A64E68">
        <w:rPr>
          <w:rFonts w:ascii="Times New Roman" w:hAnsi="Times New Roman" w:cs="Times New Roman"/>
          <w:bCs/>
          <w:sz w:val="28"/>
          <w:szCs w:val="28"/>
        </w:rPr>
        <w:t>стрессоустойчивого</w:t>
      </w:r>
      <w:proofErr w:type="spellEnd"/>
      <w:r w:rsidRPr="00A64E68">
        <w:rPr>
          <w:rFonts w:ascii="Times New Roman" w:hAnsi="Times New Roman" w:cs="Times New Roman"/>
          <w:bCs/>
          <w:sz w:val="28"/>
          <w:szCs w:val="28"/>
        </w:rPr>
        <w:t xml:space="preserve">  поведения  как  основы  психического здоровья школьника и условие их социал</w:t>
      </w:r>
      <w:r>
        <w:rPr>
          <w:rFonts w:ascii="Times New Roman" w:hAnsi="Times New Roman" w:cs="Times New Roman"/>
          <w:bCs/>
          <w:sz w:val="28"/>
          <w:szCs w:val="28"/>
        </w:rPr>
        <w:t xml:space="preserve">ьно-психологической адаптации; </w:t>
      </w:r>
    </w:p>
    <w:p w14:paraId="16FA347A" w14:textId="77777777" w:rsidR="0092725C" w:rsidRDefault="0092725C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64E68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A64E68">
        <w:rPr>
          <w:rFonts w:ascii="Times New Roman" w:hAnsi="Times New Roman" w:cs="Times New Roman"/>
          <w:bCs/>
          <w:sz w:val="28"/>
          <w:szCs w:val="28"/>
        </w:rPr>
        <w:t>развитие  коммуникативной</w:t>
      </w:r>
      <w:proofErr w:type="gramEnd"/>
      <w:r w:rsidRPr="00A64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3D61">
        <w:rPr>
          <w:rFonts w:ascii="Times New Roman" w:hAnsi="Times New Roman" w:cs="Times New Roman"/>
          <w:bCs/>
          <w:sz w:val="28"/>
          <w:szCs w:val="28"/>
        </w:rPr>
        <w:t xml:space="preserve"> функции  речи  как  непременного  условия</w:t>
      </w:r>
      <w:r w:rsidRPr="00A64E68">
        <w:rPr>
          <w:rFonts w:ascii="Times New Roman" w:hAnsi="Times New Roman" w:cs="Times New Roman"/>
          <w:bCs/>
          <w:sz w:val="28"/>
          <w:szCs w:val="28"/>
        </w:rPr>
        <w:t xml:space="preserve"> социальной адаптации детей с умственной отсталостью;</w:t>
      </w:r>
    </w:p>
    <w:p w14:paraId="17BBF77A" w14:textId="77777777" w:rsidR="0092725C" w:rsidRDefault="0092725C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64E68">
        <w:rPr>
          <w:rFonts w:ascii="Times New Roman" w:hAnsi="Times New Roman" w:cs="Times New Roman"/>
          <w:bCs/>
          <w:sz w:val="28"/>
          <w:szCs w:val="28"/>
        </w:rPr>
        <w:t xml:space="preserve">  освоение теоретической информации, а также приобретение бытовых навыков;</w:t>
      </w:r>
    </w:p>
    <w:p w14:paraId="2111BDEB" w14:textId="77777777" w:rsidR="0092725C" w:rsidRDefault="0092725C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64E68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A64E68">
        <w:rPr>
          <w:rFonts w:ascii="Times New Roman" w:hAnsi="Times New Roman" w:cs="Times New Roman"/>
          <w:bCs/>
          <w:sz w:val="28"/>
          <w:szCs w:val="28"/>
        </w:rPr>
        <w:t>развитие  умений</w:t>
      </w:r>
      <w:proofErr w:type="gramEnd"/>
      <w:r w:rsidRPr="00A64E68">
        <w:rPr>
          <w:rFonts w:ascii="Times New Roman" w:hAnsi="Times New Roman" w:cs="Times New Roman"/>
          <w:bCs/>
          <w:sz w:val="28"/>
          <w:szCs w:val="28"/>
        </w:rPr>
        <w:t xml:space="preserve">,  необходимых  подросткам  с  особыми  образовательными потребностями  для  осуществления  своей  жизнедеятельности  в  режиме самостоятельности; </w:t>
      </w:r>
    </w:p>
    <w:p w14:paraId="40AF957F" w14:textId="77777777" w:rsidR="0092725C" w:rsidRDefault="0092725C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FB3D61">
        <w:rPr>
          <w:rFonts w:ascii="Times New Roman" w:hAnsi="Times New Roman" w:cs="Times New Roman"/>
          <w:bCs/>
          <w:sz w:val="28"/>
          <w:szCs w:val="28"/>
        </w:rPr>
        <w:t xml:space="preserve"> формирование, закрепление   у детей необходимых им навыков</w:t>
      </w:r>
      <w:r w:rsidRPr="00A64E68">
        <w:rPr>
          <w:rFonts w:ascii="Times New Roman" w:hAnsi="Times New Roman" w:cs="Times New Roman"/>
          <w:bCs/>
          <w:sz w:val="28"/>
          <w:szCs w:val="28"/>
        </w:rPr>
        <w:t xml:space="preserve"> общественно полезного труда и самообслуживания; </w:t>
      </w:r>
    </w:p>
    <w:p w14:paraId="2B06FAA9" w14:textId="77777777" w:rsidR="0092725C" w:rsidRDefault="00FB3D61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92725C" w:rsidRPr="00A64E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92725C" w:rsidRPr="00A64E68">
        <w:rPr>
          <w:rFonts w:ascii="Times New Roman" w:hAnsi="Times New Roman" w:cs="Times New Roman"/>
          <w:bCs/>
          <w:sz w:val="28"/>
          <w:szCs w:val="28"/>
        </w:rPr>
        <w:t>расширение  объема</w:t>
      </w:r>
      <w:proofErr w:type="gramEnd"/>
      <w:r w:rsidR="0092725C" w:rsidRPr="00A64E68">
        <w:rPr>
          <w:rFonts w:ascii="Times New Roman" w:hAnsi="Times New Roman" w:cs="Times New Roman"/>
          <w:bCs/>
          <w:sz w:val="28"/>
          <w:szCs w:val="28"/>
        </w:rPr>
        <w:t xml:space="preserve">  имеющихся знаний и представлений об окружающем мире.</w:t>
      </w:r>
    </w:p>
    <w:p w14:paraId="45CAF0D9" w14:textId="77777777" w:rsidR="0092725C" w:rsidRPr="00A64E68" w:rsidRDefault="0092725C" w:rsidP="009272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64E68">
        <w:rPr>
          <w:rFonts w:ascii="Times New Roman" w:hAnsi="Times New Roman" w:cs="Times New Roman"/>
          <w:bCs/>
          <w:sz w:val="28"/>
          <w:szCs w:val="28"/>
        </w:rPr>
        <w:t xml:space="preserve">  воспитание позитивных качеств личности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15868B4D" w14:textId="77777777" w:rsidR="0092725C" w:rsidRPr="001B054A" w:rsidRDefault="0092725C" w:rsidP="0092725C">
      <w:pPr>
        <w:pStyle w:val="af0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1B054A">
        <w:rPr>
          <w:rFonts w:ascii="Times New Roman" w:hAnsi="Times New Roman" w:cs="Times New Roman"/>
          <w:b/>
          <w:sz w:val="28"/>
          <w:szCs w:val="28"/>
        </w:rPr>
        <w:t>Учебно-тематический план: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7"/>
        <w:gridCol w:w="4770"/>
        <w:gridCol w:w="3579"/>
      </w:tblGrid>
      <w:tr w:rsidR="0092725C" w:rsidRPr="00EB6ABA" w14:paraId="77D02196" w14:textId="77777777" w:rsidTr="00FB3D61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9AD3F9" w14:textId="77777777" w:rsidR="0092725C" w:rsidRPr="00EB6ABA" w:rsidRDefault="0092725C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8"/>
                <w:szCs w:val="28"/>
                <w:lang w:eastAsia="ar-SA"/>
              </w:rPr>
            </w:pPr>
            <w:r w:rsidRPr="00EB6ABA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C2F0D6" w14:textId="77777777" w:rsidR="0092725C" w:rsidRPr="00EB6ABA" w:rsidRDefault="0092725C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8"/>
                <w:szCs w:val="28"/>
                <w:lang w:eastAsia="ar-SA"/>
              </w:rPr>
            </w:pPr>
            <w:r w:rsidRPr="00EB6ABA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8"/>
                <w:szCs w:val="28"/>
                <w:lang w:eastAsia="ar-SA"/>
              </w:rPr>
              <w:t>Тема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E4BD5" w14:textId="77777777" w:rsidR="0092725C" w:rsidRPr="00EB6ABA" w:rsidRDefault="0092725C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B6ABA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8"/>
                <w:szCs w:val="28"/>
                <w:lang w:eastAsia="ar-SA"/>
              </w:rPr>
              <w:t>Кол-во часов</w:t>
            </w:r>
          </w:p>
        </w:tc>
      </w:tr>
      <w:tr w:rsidR="0092725C" w:rsidRPr="00EB6ABA" w14:paraId="1DB6CB29" w14:textId="77777777" w:rsidTr="00FB3D61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A57766" w14:textId="77777777" w:rsidR="0092725C" w:rsidRPr="00EB6ABA" w:rsidRDefault="0092725C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EB6ABA"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E239EE" w14:textId="77777777" w:rsidR="0092725C" w:rsidRPr="00EB6ABA" w:rsidRDefault="0092725C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EB6ABA"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Одежда и обувь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529F1" w14:textId="77777777" w:rsidR="0092725C" w:rsidRPr="00EB6ABA" w:rsidRDefault="00FF39A5" w:rsidP="00FB3D6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21</w:t>
            </w:r>
          </w:p>
        </w:tc>
      </w:tr>
      <w:tr w:rsidR="0092725C" w:rsidRPr="00EB6ABA" w14:paraId="1F48F99F" w14:textId="77777777" w:rsidTr="00FB3D61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9C97C0" w14:textId="77777777" w:rsidR="0092725C" w:rsidRPr="00EB6ABA" w:rsidRDefault="0092725C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EB6ABA"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764889" w14:textId="77777777" w:rsidR="0092725C" w:rsidRPr="00EB6ABA" w:rsidRDefault="0092725C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EB6ABA"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Питание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C99AEB" w14:textId="77777777" w:rsidR="0092725C" w:rsidRPr="00EB6ABA" w:rsidRDefault="00101E5F" w:rsidP="00FB3D6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16</w:t>
            </w:r>
          </w:p>
        </w:tc>
      </w:tr>
      <w:tr w:rsidR="0092725C" w:rsidRPr="00EB6ABA" w14:paraId="4C8EF88D" w14:textId="77777777" w:rsidTr="00FB3D61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22D115" w14:textId="77777777" w:rsidR="0092725C" w:rsidRDefault="0092725C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EB6ABA"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3</w:t>
            </w:r>
          </w:p>
          <w:p w14:paraId="4D9D10D8" w14:textId="54BC0319" w:rsidR="004D7375" w:rsidRPr="00EB6ABA" w:rsidRDefault="004D7375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260C8D" w14:textId="77777777" w:rsidR="0092725C" w:rsidRDefault="0092725C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EB6ABA"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Жилище</w:t>
            </w:r>
          </w:p>
          <w:p w14:paraId="1D9BFE45" w14:textId="3453A78C" w:rsidR="004D7375" w:rsidRPr="00EB6ABA" w:rsidRDefault="00071F9D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Семья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3007A" w14:textId="78CE23F9" w:rsidR="0092725C" w:rsidRDefault="00071F9D" w:rsidP="00FB3D6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9</w:t>
            </w:r>
          </w:p>
          <w:p w14:paraId="047661B4" w14:textId="03289C9A" w:rsidR="004D7375" w:rsidRPr="00EB6ABA" w:rsidRDefault="00AF58B7" w:rsidP="00FB3D6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92725C" w:rsidRPr="00EB6ABA" w14:paraId="2EFE7344" w14:textId="77777777" w:rsidTr="00FB3D61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E221F9" w14:textId="77F6339C" w:rsidR="0092725C" w:rsidRPr="00EB6ABA" w:rsidRDefault="004D7375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3E24C0" w14:textId="5A75C977" w:rsidR="0092725C" w:rsidRPr="00EB6ABA" w:rsidRDefault="00071F9D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Средства связи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14A4AE" w14:textId="6276EBEE" w:rsidR="0092725C" w:rsidRPr="00EB6ABA" w:rsidRDefault="00AF58B7" w:rsidP="00FB3D6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92725C" w:rsidRPr="00EB6ABA" w14:paraId="008FF94A" w14:textId="77777777" w:rsidTr="00FB3D61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98B930" w14:textId="100CD4A7" w:rsidR="0092725C" w:rsidRPr="00EB6ABA" w:rsidRDefault="004D7375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055D32" w14:textId="2F0EADFA" w:rsidR="0092725C" w:rsidRPr="00EB6ABA" w:rsidRDefault="00071F9D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Учреждения, организации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5439F" w14:textId="77777777" w:rsidR="0092725C" w:rsidRPr="00EB6ABA" w:rsidRDefault="00101E5F" w:rsidP="00FB3D6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92725C" w:rsidRPr="00EB6ABA" w14:paraId="70DC39F7" w14:textId="77777777" w:rsidTr="00FB3D61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8C2A4B" w14:textId="77777777" w:rsidR="0092725C" w:rsidRDefault="004D7375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7</w:t>
            </w:r>
          </w:p>
          <w:p w14:paraId="2E5B4D26" w14:textId="263F4BC0" w:rsidR="00071F9D" w:rsidRPr="00EB6ABA" w:rsidRDefault="00071F9D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35C06B" w14:textId="77777777" w:rsidR="0092725C" w:rsidRDefault="00071F9D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Культура поведения</w:t>
            </w:r>
          </w:p>
          <w:p w14:paraId="7FAB664C" w14:textId="5870C87D" w:rsidR="00071F9D" w:rsidRPr="00EB6ABA" w:rsidRDefault="00071F9D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Торговля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64FFE7" w14:textId="77777777" w:rsidR="0092725C" w:rsidRDefault="00101E5F" w:rsidP="00FB3D6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21</w:t>
            </w:r>
          </w:p>
          <w:p w14:paraId="6D805F7D" w14:textId="69BA09E5" w:rsidR="00071F9D" w:rsidRPr="00EB6ABA" w:rsidRDefault="00071F9D" w:rsidP="00FB3D6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9</w:t>
            </w:r>
          </w:p>
        </w:tc>
      </w:tr>
      <w:tr w:rsidR="0092725C" w:rsidRPr="00EB6ABA" w14:paraId="12132918" w14:textId="77777777" w:rsidTr="00FB3D61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A8A6CD" w14:textId="77777777" w:rsidR="0092725C" w:rsidRPr="00EB6ABA" w:rsidRDefault="0092725C" w:rsidP="00FB3D6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13D9DF" w14:textId="77777777" w:rsidR="0092725C" w:rsidRPr="00EB6ABA" w:rsidRDefault="0092725C" w:rsidP="00FB3D61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EB6ABA"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99F9DB" w14:textId="77777777" w:rsidR="0092725C" w:rsidRPr="00EB6ABA" w:rsidRDefault="0092725C" w:rsidP="00FB3D6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B6ABA">
              <w:rPr>
                <w:rFonts w:ascii="Times New Roman" w:eastAsia="SimSu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102</w:t>
            </w:r>
          </w:p>
        </w:tc>
      </w:tr>
    </w:tbl>
    <w:p w14:paraId="041C2BBB" w14:textId="77777777" w:rsidR="0092725C" w:rsidRPr="000B68CD" w:rsidRDefault="0092725C" w:rsidP="0092725C">
      <w:pPr>
        <w:pStyle w:val="ab"/>
        <w:rPr>
          <w:sz w:val="28"/>
          <w:szCs w:val="28"/>
        </w:rPr>
      </w:pPr>
      <w:r w:rsidRPr="000B68CD">
        <w:rPr>
          <w:sz w:val="28"/>
          <w:szCs w:val="28"/>
        </w:rPr>
        <w:lastRenderedPageBreak/>
        <w:t>Учебный курс рас</w:t>
      </w:r>
      <w:r w:rsidR="00B52966">
        <w:rPr>
          <w:sz w:val="28"/>
          <w:szCs w:val="28"/>
        </w:rPr>
        <w:t>с</w:t>
      </w:r>
      <w:r w:rsidRPr="000B68CD">
        <w:rPr>
          <w:sz w:val="28"/>
          <w:szCs w:val="28"/>
        </w:rPr>
        <w:t xml:space="preserve">читан исходя из 34 учебных недель в году на </w:t>
      </w:r>
      <w:r>
        <w:rPr>
          <w:sz w:val="28"/>
          <w:szCs w:val="28"/>
        </w:rPr>
        <w:t>102 учебных часа (3</w:t>
      </w:r>
      <w:r w:rsidRPr="000B68CD">
        <w:rPr>
          <w:sz w:val="28"/>
          <w:szCs w:val="28"/>
        </w:rPr>
        <w:t>ч. в неделю).</w:t>
      </w:r>
    </w:p>
    <w:p w14:paraId="1FC5D904" w14:textId="04231EDC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641CC86C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8640C3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ПЕРВОЕ ПОЛУГОДИЕ</w:t>
      </w:r>
    </w:p>
    <w:p w14:paraId="3F41D258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Одежда и обувь.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 Дальнейшее знакомство учащихся с сезонной обувью, способами чистки и подготовки обуви к хранению. Практические занятия по чистке кожаной, замшевой обуви.</w:t>
      </w:r>
    </w:p>
    <w:p w14:paraId="5B2F3E27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Дальнейшее обучение учащихся утюжке изделий из хлопчатобумажной ткани </w:t>
      </w:r>
      <w:proofErr w:type="gram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( полотенца</w:t>
      </w:r>
      <w:proofErr w:type="gram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, майки, футболки, трусы).</w:t>
      </w:r>
    </w:p>
    <w:p w14:paraId="3E70433F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Питание.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 Обучение учащихся приготовлению завтрака (каша, бутерброды, чай). Чтение рецептуры (по технологической карте, пиктограммам), отмеривание, отсчитывание продуктов для приготовления блюд (с помощью педагога). Последовательность приготовления блюд.</w:t>
      </w:r>
    </w:p>
    <w:p w14:paraId="73D0A2FF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Отработка умений ставить кастрюли на плиту, снимать с плиты с соблюдением правил </w:t>
      </w:r>
      <w:proofErr w:type="gram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безопасности( с</w:t>
      </w:r>
      <w:proofErr w:type="gram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помощью учителя), варить кашу с соблюдением рецептуры ( с помощью учителя), придерживаться последовательности и времени выполнения технологического процесса, соблюдение осторожности при наливании кипятка для чая.</w:t>
      </w:r>
    </w:p>
    <w:p w14:paraId="260A0C0C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Сервировка стола к завтраку, уборка со стола и мытье посуды после завтрака.</w:t>
      </w:r>
    </w:p>
    <w:p w14:paraId="6A7CE220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Жилище.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 Обучение учащихся умениям украшать жилое помещение в праздники, дни рождения собственными поделками: вышивка, изделия из дерева, бумаги, картона, природного материала.</w:t>
      </w:r>
    </w:p>
    <w:p w14:paraId="53FBE78D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Подготовка гостиной к празднованию дня рождения, Нового года </w:t>
      </w:r>
      <w:proofErr w:type="gram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( изготовление</w:t>
      </w:r>
      <w:proofErr w:type="gram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украшений, развешивание).</w:t>
      </w:r>
    </w:p>
    <w:p w14:paraId="01EEE4B8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 xml:space="preserve">Семья. 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Продолжать знакомить учащихся с членами семьи. Рассматривание иллюстраций, фотографий. Узнавание и называние членов семьи.</w:t>
      </w:r>
    </w:p>
    <w:p w14:paraId="44C907D0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Обучение учащихся называнию или определению на пиктограммах, картинках рода деятельности родителей </w:t>
      </w:r>
      <w:proofErr w:type="gram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( моя</w:t>
      </w:r>
      <w:proofErr w:type="gram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мама парикмахер, папа работает водителем автобуса…)</w:t>
      </w:r>
    </w:p>
    <w:p w14:paraId="6F3D8D67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Средства связи.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 Дальнейшее обучение учащихся правилам пользования сотовым телефоном. Обязательная зарядка телефона. Включение 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lastRenderedPageBreak/>
        <w:t xml:space="preserve">зарядного </w:t>
      </w:r>
      <w:proofErr w:type="gram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устройства( с</w:t>
      </w:r>
      <w:proofErr w:type="gram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помощью педагога). Упражнения: набор номеров экстренных служб. Отработка ситуации вызова скорой помощи, пожарных.</w:t>
      </w:r>
    </w:p>
    <w:p w14:paraId="2766AD45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 xml:space="preserve">Учреждения, организации. 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Знакомство учащихся с медицинским учреждением (поликлиника). Учить набирать номер телефона для вызова врача на дом.</w:t>
      </w:r>
    </w:p>
    <w:p w14:paraId="2911E57E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Обучение </w:t>
      </w:r>
      <w:proofErr w:type="gram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учащихся  умению</w:t>
      </w:r>
      <w:proofErr w:type="gram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обращаться  в регистратуру за карточной и талоном, находить нужный кабинет по номеру, написанному на талоне, занимать очередь к врачу.</w:t>
      </w:r>
    </w:p>
    <w:p w14:paraId="2E9DD9CF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Культура поведения.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 Отработка навыка поведения в поликлинике (вежливое обращение к работнику регистратуры, терпеливое ожидание своей очереди и др.) в ролевых играх и специально созданных организационно-педагогических ситуациях.</w:t>
      </w:r>
    </w:p>
    <w:p w14:paraId="78B9952A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 Торговля.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 Дальнейшее знакомство учащихся с отделами продовольственных магазинов. Отработка умения определять продукты, необходимые для приготовления пищи (молоко, крупа, соль, сахар, масло), указывать, «читать» по пиктограммам, называть отделы магазина, в которых продаются эти </w:t>
      </w:r>
      <w:proofErr w:type="gram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продукты(</w:t>
      </w:r>
      <w:proofErr w:type="gram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молочный отдел, бакалея).</w:t>
      </w:r>
    </w:p>
    <w:p w14:paraId="029C6A97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Практическое занятие «Покупка продуктов для приготовления каши». Обучение детей покупать продукты в отделах магазина (с помощью педагога), размещать их в шкафу, холодильнике.</w:t>
      </w:r>
    </w:p>
    <w:p w14:paraId="45B1DFEC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8640C3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ВТОРОЕ ПОЛУГОДИЕ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.</w:t>
      </w:r>
    </w:p>
    <w:p w14:paraId="53E83C00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Одежда и обувь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. Обучение учащихся сочетаемости одежды и обуви. Просмотр специальных журналов, видеосюжетов, дидактические игры и упражнения по подбору сочетаемых видов одежды и обуви.</w:t>
      </w:r>
    </w:p>
    <w:p w14:paraId="0F529FA0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 Питание.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 Продолжить обучение учащихся приготовлению завтрака (блюда из яиц, бутерброды, чай). Чтение рецептуры (технологическая карта, пиктограммы), отмеривание, отсчитывание продуктов для приготовления блюд (с помощью педагога</w:t>
      </w:r>
      <w:proofErr w:type="gram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).Последовательность</w:t>
      </w:r>
      <w:proofErr w:type="gram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приготовления блюд.</w:t>
      </w:r>
    </w:p>
    <w:p w14:paraId="6FC26582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Дальнейшее обучение учащихся с помощью педагога ставить сковороду на плиту, снимать ее с плиты с соблюдением правил безопасности; разбивать яйцо и выливать его на сковороду.</w:t>
      </w:r>
    </w:p>
    <w:p w14:paraId="0FBD28C3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Сервировка стола к завтраку, уборка со стола и мытье посуды после завтрака.</w:t>
      </w:r>
    </w:p>
    <w:p w14:paraId="66D1701E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Жилище.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 Дальнейшее обучение учащихся украшать жилое помещение для создания уютной комфортной обстановки. Украшения для спальни, 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lastRenderedPageBreak/>
        <w:t xml:space="preserve">гостиной, кухни, ванной комнаты. Рассматривание предметов украшения интерьера в журналах, по телевидению, в специальных видеороликах. Предметы украшения интерьера, приобретенные в магазине и сделанные своими руками: шторы, картины, вазы, вышивка, изделия из дерева, бумаги, </w:t>
      </w:r>
      <w:proofErr w:type="gram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картона ,</w:t>
      </w:r>
      <w:proofErr w:type="gram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природного материала и др.</w:t>
      </w:r>
    </w:p>
    <w:p w14:paraId="0BC72058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Украшения жилых помещений предметами интерьера, изготовленными своими руками на уроке по предмету «Ручной труд» и на факультативах.</w:t>
      </w:r>
    </w:p>
    <w:p w14:paraId="71308397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 xml:space="preserve">Семья. 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Продолжить знакомить учащихся с членами семьи. Рассматривание иллюстраций, фотографий. Узнавание и называние членов семьи.</w:t>
      </w:r>
    </w:p>
    <w:p w14:paraId="6D353DD3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Рассматривание иллюстраций, видеосюжетов о поведении членов семьи во время приема пищи, отдыха, уборки. Отработка </w:t>
      </w:r>
      <w:proofErr w:type="spell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отобразительных</w:t>
      </w:r>
      <w:proofErr w:type="spell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действий в ролевых играх.</w:t>
      </w:r>
    </w:p>
    <w:p w14:paraId="2E91BF2A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Средства связи.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Продолжение обучения учащихся правилам пользования сотовым и стационарным телефоном. Обязательная зарядка сотового телефона. Самостоятельное включение зарядного устройства с соблюдением правил безопасности. Практические упражнения в наборе номеров экстренных служб, домашнего телефона. Отработка ситуации вызова скорой помощи, пожарных, звонка домой.</w:t>
      </w:r>
    </w:p>
    <w:p w14:paraId="285F7D4F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Учреждения, организации.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Дальнейшее знакомство учащихся с медицинским учреждением (поликлиника). Учить набирать номер телефона для вызова врача на дом.</w:t>
      </w:r>
    </w:p>
    <w:p w14:paraId="72570B60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Обучение </w:t>
      </w:r>
      <w:proofErr w:type="gramStart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учащихся  умению</w:t>
      </w:r>
      <w:proofErr w:type="gramEnd"/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 обращаться  в регистратуру за карточной и талоном, находить нужный кабинет по номеру, написанному на талоне, занимать очередь к врачу.</w:t>
      </w:r>
    </w:p>
    <w:p w14:paraId="105C4D40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Культура поведения.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 Отработка навыка поведения в поликлинике (вежливое обращение к работнику регистратуры, терпеливое ожидание своей очереди и др.) в ролевых играх и специально созданных организационно-педагогических ситуациях.</w:t>
      </w:r>
    </w:p>
    <w:p w14:paraId="400C4EF7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Транспорт. </w:t>
      </w: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Дальнейшая отработка правил поведения в городском транспорте, усвоенных на практических занятиях. Практические занятия «Поездка в метро», «Поездка в автобусе», «Поездка в трамвае» и др.</w:t>
      </w:r>
    </w:p>
    <w:p w14:paraId="333E34D8" w14:textId="77777777" w:rsidR="00CC2DD7" w:rsidRPr="008640C3" w:rsidRDefault="00CC2DD7" w:rsidP="00CC2DD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Mangal"/>
          <w:kern w:val="2"/>
          <w:sz w:val="28"/>
          <w:szCs w:val="28"/>
          <w:lang w:eastAsia="hi-IN" w:bidi="hi-IN"/>
        </w:rPr>
      </w:pPr>
      <w:r w:rsidRPr="008640C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Знакомство учащихся с правилами поведения в транспорте в опасных ситуациях (возгорание, задымление, неблаговидное поведение кого-либо из пассажиров и др.). Отработка навыков безопасного поведения в перечисленных ситуациях в специально созданных педагогических условиях.</w:t>
      </w:r>
    </w:p>
    <w:p w14:paraId="747E1782" w14:textId="77777777" w:rsidR="00CC2DD7" w:rsidRPr="008640C3" w:rsidRDefault="00CC2DD7" w:rsidP="00CC2DD7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lastRenderedPageBreak/>
        <w:tab/>
      </w:r>
    </w:p>
    <w:p w14:paraId="2458DCA6" w14:textId="77777777" w:rsidR="00CC2DD7" w:rsidRPr="008640C3" w:rsidRDefault="00CC2DD7" w:rsidP="00CC2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4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реализации программы.</w:t>
      </w:r>
    </w:p>
    <w:p w14:paraId="0015A10E" w14:textId="77777777" w:rsidR="00CC2DD7" w:rsidRPr="008640C3" w:rsidRDefault="00CC2DD7" w:rsidP="00CC2DD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8D033E8" w14:textId="77777777" w:rsidR="00CC2DD7" w:rsidRPr="008640C3" w:rsidRDefault="00CC2DD7" w:rsidP="00CC2DD7">
      <w:pPr>
        <w:tabs>
          <w:tab w:val="left" w:pos="708"/>
        </w:tabs>
        <w:spacing w:after="200" w:line="276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lang w:eastAsia="ar-SA"/>
        </w:rPr>
      </w:pPr>
      <w:proofErr w:type="gramStart"/>
      <w:r w:rsidRPr="008640C3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>Учитывая</w:t>
      </w:r>
      <w:r w:rsidRPr="008640C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 </w:t>
      </w:r>
      <w:r w:rsidRPr="008640C3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>индивидуальные</w:t>
      </w:r>
      <w:proofErr w:type="gramEnd"/>
      <w:r w:rsidRPr="008640C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</w:t>
      </w:r>
      <w:r w:rsidRPr="008640C3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>особенности</w:t>
      </w:r>
      <w:r w:rsidRPr="008640C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</w:t>
      </w:r>
      <w:r w:rsidRPr="008640C3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>детей,</w:t>
      </w:r>
      <w:r w:rsidRPr="008640C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 процессе изучения тематических групп по предмету, класс условно можно разделить на </w:t>
      </w:r>
      <w:r w:rsidRPr="008640C3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>2 группы:</w:t>
      </w:r>
      <w:r w:rsidRPr="008640C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</w:t>
      </w:r>
    </w:p>
    <w:p w14:paraId="4664305C" w14:textId="77777777" w:rsidR="00CC2DD7" w:rsidRPr="008640C3" w:rsidRDefault="00CC2DD7" w:rsidP="00CC2DD7">
      <w:pPr>
        <w:tabs>
          <w:tab w:val="left" w:pos="708"/>
        </w:tabs>
        <w:spacing w:after="0" w:line="0" w:lineRule="atLeast"/>
        <w:jc w:val="both"/>
        <w:rPr>
          <w:rFonts w:ascii="Times New Roman" w:hAnsi="Times New Roman" w:cs="Times New Roman"/>
          <w:b/>
          <w:i/>
          <w:kern w:val="2"/>
          <w:sz w:val="28"/>
          <w:szCs w:val="28"/>
          <w:lang w:eastAsia="ar-SA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ab/>
        <w:t>К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концу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года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предусматривается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усвоение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программного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материала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в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соответствии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с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уровнем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развития:</w:t>
      </w:r>
      <w:r w:rsidRPr="008640C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1,2</w:t>
      </w:r>
      <w:r w:rsidRPr="008640C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уровень</w:t>
      </w:r>
      <w:r w:rsidRPr="008640C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соответствует</w:t>
      </w:r>
      <w:r w:rsidRPr="008640C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1,2</w:t>
      </w:r>
      <w:r w:rsidRPr="008640C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группе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.</w:t>
      </w:r>
    </w:p>
    <w:p w14:paraId="0CA0222D" w14:textId="77777777" w:rsidR="00CC2DD7" w:rsidRPr="008640C3" w:rsidRDefault="00CC2DD7" w:rsidP="00CC2DD7">
      <w:pPr>
        <w:shd w:val="clear" w:color="auto" w:fill="FFFFFF"/>
        <w:tabs>
          <w:tab w:val="left" w:pos="708"/>
        </w:tabs>
        <w:autoSpaceDE w:val="0"/>
        <w:adjustRightInd w:val="0"/>
        <w:spacing w:after="0" w:line="240" w:lineRule="auto"/>
        <w:ind w:right="1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764BC946" w14:textId="77777777" w:rsidR="00CC2DD7" w:rsidRPr="008640C3" w:rsidRDefault="00CC2DD7" w:rsidP="00CC2DD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2"/>
          <w:sz w:val="28"/>
          <w:szCs w:val="28"/>
          <w:lang w:eastAsia="ar-SA"/>
        </w:rPr>
      </w:pPr>
      <w:r w:rsidRPr="008640C3">
        <w:rPr>
          <w:rFonts w:ascii="Times New Roman" w:eastAsia="Times New Roman" w:hAnsi="Times New Roman" w:cs="Times New Roman"/>
          <w:b/>
          <w:i/>
          <w:iCs/>
          <w:color w:val="000000"/>
          <w:kern w:val="2"/>
          <w:sz w:val="28"/>
          <w:szCs w:val="28"/>
          <w:lang w:eastAsia="ar-SA"/>
        </w:rPr>
        <w:t>Предметные результаты:</w:t>
      </w:r>
    </w:p>
    <w:p w14:paraId="547573B8" w14:textId="77777777" w:rsidR="00CC2DD7" w:rsidRPr="008640C3" w:rsidRDefault="00CC2DD7" w:rsidP="00CC2DD7">
      <w:pPr>
        <w:spacing w:after="200" w:line="360" w:lineRule="auto"/>
        <w:ind w:left="-993" w:right="-1" w:firstLine="993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8640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Достаточный уровень:</w:t>
      </w:r>
    </w:p>
    <w:p w14:paraId="38E54C43" w14:textId="77777777" w:rsidR="00CC2DD7" w:rsidRPr="008640C3" w:rsidRDefault="00CC2DD7" w:rsidP="00CC2DD7">
      <w:pPr>
        <w:spacing w:after="200" w:line="360" w:lineRule="auto"/>
        <w:ind w:left="-993" w:right="-1" w:firstLine="993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8640C3">
        <w:rPr>
          <w:rFonts w:ascii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>Ученики должны знать:</w:t>
      </w:r>
    </w:p>
    <w:p w14:paraId="4FAB67D4" w14:textId="77777777" w:rsidR="00CC2DD7" w:rsidRPr="008640C3" w:rsidRDefault="00CC2DD7" w:rsidP="00CC2DD7">
      <w:pPr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      - Последовательность этапов выполнения гигиенических процедур (умывание, чистка зубов, одевание, причесывание)</w:t>
      </w:r>
    </w:p>
    <w:p w14:paraId="7DBB0069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Предметы уборки в жилище (веник, ведро, тряпки, швабра).</w:t>
      </w:r>
    </w:p>
    <w:p w14:paraId="0A0BB887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Названия предметов ухода за волосами.</w:t>
      </w:r>
    </w:p>
    <w:p w14:paraId="7EB2DA99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Правила дорожного движения для пешеходов.</w:t>
      </w:r>
    </w:p>
    <w:p w14:paraId="2E790B55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Виды транспортных средства и их назначение.</w:t>
      </w:r>
    </w:p>
    <w:p w14:paraId="74B47725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Правила поведения за столом. </w:t>
      </w:r>
    </w:p>
    <w:p w14:paraId="4A4BBA48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Понятие о процессе пищеварения.</w:t>
      </w:r>
    </w:p>
    <w:p w14:paraId="56362F1A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Общие сведения о питательных веществах и витаминах.</w:t>
      </w:r>
    </w:p>
    <w:p w14:paraId="77B9D534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Правила сервировки стола к завтраку.</w:t>
      </w:r>
    </w:p>
    <w:p w14:paraId="2F352726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Средства пожаротушения.</w:t>
      </w:r>
    </w:p>
    <w:p w14:paraId="252BAF01" w14:textId="77777777" w:rsidR="00CC2DD7" w:rsidRPr="008640C3" w:rsidRDefault="00CC2DD7" w:rsidP="00CC2DD7">
      <w:pPr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>Ученики должны уметь:</w:t>
      </w:r>
    </w:p>
    <w:p w14:paraId="17E576CF" w14:textId="77777777" w:rsidR="00CC2DD7" w:rsidRPr="008640C3" w:rsidRDefault="00CC2DD7" w:rsidP="00CC2DD7">
      <w:pPr>
        <w:widowControl w:val="0"/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Выполнять основные гигиенические процедуры в определенной последовательности с использованием пиктограмм.</w:t>
      </w:r>
    </w:p>
    <w:p w14:paraId="590B9493" w14:textId="77777777" w:rsidR="00CC2DD7" w:rsidRPr="008640C3" w:rsidRDefault="00CC2DD7" w:rsidP="00CC2DD7">
      <w:pPr>
        <w:widowControl w:val="0"/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Выбирать и пользоваться средствами и инвентарём по уходу за жилищем.</w:t>
      </w:r>
    </w:p>
    <w:p w14:paraId="2C4FC024" w14:textId="77777777" w:rsidR="00CC2DD7" w:rsidRPr="008640C3" w:rsidRDefault="00CC2DD7" w:rsidP="00CC2DD7">
      <w:pPr>
        <w:widowControl w:val="0"/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Открывать и закрывать двери в комнаты.</w:t>
      </w:r>
    </w:p>
    <w:p w14:paraId="0A8AFEC5" w14:textId="77777777" w:rsidR="00CC2DD7" w:rsidRPr="008640C3" w:rsidRDefault="00CC2DD7" w:rsidP="00CC2DD7">
      <w:pPr>
        <w:widowControl w:val="0"/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Пользоваться правилами дорожного движения для пешеходов при следовании от дома до школы и обратно.</w:t>
      </w:r>
    </w:p>
    <w:p w14:paraId="115C8F4E" w14:textId="77777777" w:rsidR="00CC2DD7" w:rsidRPr="008640C3" w:rsidRDefault="00CC2DD7" w:rsidP="00CC2DD7">
      <w:pPr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</w:p>
    <w:p w14:paraId="26F25E9B" w14:textId="77777777" w:rsidR="00CC2DD7" w:rsidRPr="008640C3" w:rsidRDefault="00CC2DD7" w:rsidP="00CC2DD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u w:val="single"/>
          <w:lang w:eastAsia="ar-SA"/>
        </w:rPr>
      </w:pPr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ab/>
      </w:r>
      <w:r w:rsidRPr="008640C3">
        <w:rPr>
          <w:rFonts w:ascii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>Минимальный уровень:</w:t>
      </w:r>
    </w:p>
    <w:p w14:paraId="3B242DC9" w14:textId="77777777" w:rsidR="00CC2DD7" w:rsidRPr="008640C3" w:rsidRDefault="00CC2DD7" w:rsidP="00CC2DD7">
      <w:pPr>
        <w:tabs>
          <w:tab w:val="left" w:pos="6915"/>
        </w:tabs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>Ученики должны знать:</w:t>
      </w:r>
    </w:p>
    <w:p w14:paraId="75FD4AD0" w14:textId="77777777" w:rsidR="00CC2DD7" w:rsidRPr="008640C3" w:rsidRDefault="00CC2DD7" w:rsidP="00CC2DD7">
      <w:pPr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      - Последовательность этапов выполнения гигиенических процедур (умывание, чистка зубов, одевание, причесывание)</w:t>
      </w:r>
    </w:p>
    <w:p w14:paraId="112C02C1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Предметы уборки в жилище (веник, ведро, тряпки, швабра).</w:t>
      </w:r>
    </w:p>
    <w:p w14:paraId="60725CE2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lastRenderedPageBreak/>
        <w:t>Названия транспортных средств.</w:t>
      </w:r>
    </w:p>
    <w:p w14:paraId="1E6241D7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Правила поведения за столом.</w:t>
      </w:r>
    </w:p>
    <w:p w14:paraId="3A84929F" w14:textId="77777777" w:rsidR="00CC2DD7" w:rsidRPr="008640C3" w:rsidRDefault="00CC2DD7" w:rsidP="00CC2DD7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Средства пожаротушения.</w:t>
      </w:r>
    </w:p>
    <w:p w14:paraId="0AF9BC7A" w14:textId="77777777" w:rsidR="00CC2DD7" w:rsidRPr="008640C3" w:rsidRDefault="00CC2DD7" w:rsidP="00CC2DD7">
      <w:pPr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>Ученики должны уметь:</w:t>
      </w:r>
    </w:p>
    <w:p w14:paraId="29C03836" w14:textId="77777777" w:rsidR="00CC2DD7" w:rsidRPr="008640C3" w:rsidRDefault="00CC2DD7" w:rsidP="00CC2DD7">
      <w:pPr>
        <w:widowControl w:val="0"/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Выполнять основные гигиенические процедуры в определенной последовательности с использованием пиктограмм.</w:t>
      </w:r>
    </w:p>
    <w:p w14:paraId="4E3949AE" w14:textId="77777777" w:rsidR="00CC2DD7" w:rsidRPr="008640C3" w:rsidRDefault="00CC2DD7" w:rsidP="00CC2DD7">
      <w:pPr>
        <w:widowControl w:val="0"/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Выбирать и пользоваться средствами и инвентарём по уходу за жилищем.</w:t>
      </w:r>
    </w:p>
    <w:p w14:paraId="06CC7ECB" w14:textId="77777777" w:rsidR="00CC2DD7" w:rsidRPr="008640C3" w:rsidRDefault="00CC2DD7" w:rsidP="00CC2DD7">
      <w:pPr>
        <w:widowControl w:val="0"/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Открывать и закрывать двери в комнаты.</w:t>
      </w:r>
    </w:p>
    <w:p w14:paraId="6E28D868" w14:textId="77777777" w:rsidR="00CC2DD7" w:rsidRPr="008640C3" w:rsidRDefault="00CC2DD7" w:rsidP="00CC2DD7">
      <w:pPr>
        <w:spacing w:after="0" w:line="276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</w:p>
    <w:p w14:paraId="3003037F" w14:textId="77777777" w:rsidR="00CC2DD7" w:rsidRPr="008640C3" w:rsidRDefault="00CC2DD7" w:rsidP="00CC2DD7">
      <w:pPr>
        <w:tabs>
          <w:tab w:val="left" w:pos="708"/>
        </w:tabs>
        <w:adjustRightInd w:val="0"/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             </w:t>
      </w:r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Критерии и нормы оценки </w:t>
      </w:r>
      <w:proofErr w:type="gramStart"/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достижений</w:t>
      </w:r>
      <w:proofErr w:type="gramEnd"/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обучающихся:</w:t>
      </w:r>
    </w:p>
    <w:p w14:paraId="7EA9E065" w14:textId="77777777" w:rsidR="00CC2DD7" w:rsidRPr="008640C3" w:rsidRDefault="00CC2DD7" w:rsidP="00CC2DD7">
      <w:pPr>
        <w:spacing w:after="0" w:line="240" w:lineRule="auto"/>
        <w:ind w:firstLine="360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14:paraId="56128AE9" w14:textId="77777777" w:rsidR="00CC2DD7" w:rsidRPr="008640C3" w:rsidRDefault="00CC2DD7" w:rsidP="00CC2DD7">
      <w:pPr>
        <w:spacing w:after="0" w:line="240" w:lineRule="auto"/>
        <w:ind w:firstLine="360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2067EF2D" w14:textId="77777777" w:rsidR="00CC2DD7" w:rsidRPr="008640C3" w:rsidRDefault="00CC2DD7" w:rsidP="00CC2DD7">
      <w:pPr>
        <w:spacing w:after="0" w:line="240" w:lineRule="auto"/>
        <w:ind w:firstLine="360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</w:t>
      </w:r>
      <w:proofErr w:type="gramStart"/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Кроме того</w:t>
      </w:r>
      <w:proofErr w:type="gramEnd"/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4E4F65B7" w14:textId="77777777" w:rsidR="00CC2DD7" w:rsidRPr="008640C3" w:rsidRDefault="00CC2DD7" w:rsidP="00CC2DD7">
      <w:pPr>
        <w:spacing w:after="0" w:line="240" w:lineRule="auto"/>
        <w:ind w:firstLine="360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56FE0B8D" w14:textId="77777777" w:rsidR="00CC2DD7" w:rsidRPr="008640C3" w:rsidRDefault="00CC2DD7" w:rsidP="00CC2DD7">
      <w:pPr>
        <w:tabs>
          <w:tab w:val="left" w:pos="709"/>
        </w:tabs>
        <w:spacing w:after="0" w:line="240" w:lineRule="auto"/>
        <w:ind w:firstLine="360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ab/>
        <w:t xml:space="preserve">При реализации данной программы используется форма </w:t>
      </w:r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контроля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– индивидуальная.</w:t>
      </w:r>
      <w:r w:rsidRPr="008640C3">
        <w:rPr>
          <w:rFonts w:ascii="Times New Roman" w:hAnsi="Times New Roman" w:cs="Times New Roman"/>
          <w:i/>
          <w:kern w:val="2"/>
          <w:sz w:val="28"/>
          <w:szCs w:val="28"/>
          <w:lang w:eastAsia="hi-IN" w:bidi="hi-IN"/>
        </w:rPr>
        <w:t xml:space="preserve">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6B0DF38A" w14:textId="77777777" w:rsidR="00CC2DD7" w:rsidRPr="008640C3" w:rsidRDefault="00CC2DD7" w:rsidP="00CC2DD7">
      <w:pPr>
        <w:tabs>
          <w:tab w:val="left" w:pos="709"/>
        </w:tabs>
        <w:spacing w:after="0" w:line="240" w:lineRule="auto"/>
        <w:ind w:firstLine="360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</w:p>
    <w:p w14:paraId="1144F4BD" w14:textId="77777777" w:rsidR="00CC2DD7" w:rsidRPr="008640C3" w:rsidRDefault="00CC2DD7" w:rsidP="00CC2DD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    У</w:t>
      </w:r>
      <w:r w:rsidRPr="008640C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чебно-методическое и материально-техническое обеспечение: </w:t>
      </w:r>
    </w:p>
    <w:p w14:paraId="1D6DB707" w14:textId="77777777" w:rsidR="00CC2DD7" w:rsidRPr="008640C3" w:rsidRDefault="00CC2DD7" w:rsidP="00CC2DD7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пособия (рекомендации к проведению уроков СБО).</w:t>
      </w:r>
      <w:r w:rsidRPr="00864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Классная доска с набором приспособлений для крепления таблиц. Предметные картинки. Дидактические таблицы. Наборы чайной и столовой посуды.</w:t>
      </w:r>
    </w:p>
    <w:p w14:paraId="15133C25" w14:textId="77777777" w:rsidR="00CC2DD7" w:rsidRPr="008640C3" w:rsidRDefault="00CC2DD7" w:rsidP="00CC2DD7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</w:p>
    <w:p w14:paraId="1DF71E8D" w14:textId="77777777" w:rsidR="00CC2DD7" w:rsidRPr="008640C3" w:rsidRDefault="00CC2DD7" w:rsidP="00CC2DD7">
      <w:pPr>
        <w:tabs>
          <w:tab w:val="left" w:pos="708"/>
        </w:tabs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  <w:lang w:eastAsia="ar-SA"/>
        </w:rPr>
      </w:pPr>
      <w:r w:rsidRPr="008640C3">
        <w:rPr>
          <w:rFonts w:ascii="Times New Roman" w:hAnsi="Times New Roman" w:cs="Times New Roman"/>
          <w:b/>
          <w:color w:val="00000A"/>
          <w:sz w:val="28"/>
          <w:szCs w:val="28"/>
          <w:lang w:eastAsia="ar-SA"/>
        </w:rPr>
        <w:t>Список методической литературы:</w:t>
      </w:r>
      <w:r w:rsidRPr="008640C3">
        <w:rPr>
          <w:rFonts w:ascii="Times New Roman" w:hAnsi="Times New Roman" w:cs="Times New Roman"/>
          <w:b/>
          <w:color w:val="00000A"/>
          <w:sz w:val="28"/>
          <w:szCs w:val="28"/>
          <w:lang w:eastAsia="ar-SA"/>
        </w:rPr>
        <w:tab/>
      </w:r>
    </w:p>
    <w:p w14:paraId="2C5BC929" w14:textId="77777777" w:rsidR="00CC2DD7" w:rsidRPr="008640C3" w:rsidRDefault="00CC2DD7" w:rsidP="00CC2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        </w:t>
      </w:r>
      <w:proofErr w:type="spellStart"/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Субчева</w:t>
      </w:r>
      <w:proofErr w:type="spellEnd"/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В. П. </w:t>
      </w:r>
      <w:r w:rsidRPr="00864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Социально-бытовая ориентировка. Методическое пособие. 5–9 класс",</w:t>
      </w:r>
      <w:r w:rsidRPr="008640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М. </w:t>
      </w:r>
      <w:r w:rsidRPr="008640C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ВЛАДОС», 2012</w:t>
      </w:r>
      <w:r w:rsidRPr="008640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г.;</w:t>
      </w:r>
    </w:p>
    <w:p w14:paraId="5840FDBD" w14:textId="77777777" w:rsidR="00CC2DD7" w:rsidRPr="008640C3" w:rsidRDefault="00CC2DD7" w:rsidP="00CC2DD7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40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Воспитание и обучение детей с тяжелой интеллектуальной недостаточностью. А.Р. </w:t>
      </w:r>
      <w:proofErr w:type="spellStart"/>
      <w:r w:rsidRPr="008640C3">
        <w:rPr>
          <w:rFonts w:ascii="Times New Roman" w:eastAsia="Times New Roman" w:hAnsi="Times New Roman" w:cs="Times New Roman"/>
          <w:sz w:val="28"/>
          <w:szCs w:val="28"/>
          <w:lang w:eastAsia="ar-SA"/>
        </w:rPr>
        <w:t>Маллер</w:t>
      </w:r>
      <w:proofErr w:type="spellEnd"/>
      <w:r w:rsidRPr="008640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Г.В. </w:t>
      </w:r>
      <w:proofErr w:type="spellStart"/>
      <w:r w:rsidRPr="008640C3">
        <w:rPr>
          <w:rFonts w:ascii="Times New Roman" w:eastAsia="Times New Roman" w:hAnsi="Times New Roman" w:cs="Times New Roman"/>
          <w:sz w:val="28"/>
          <w:szCs w:val="28"/>
          <w:lang w:eastAsia="ar-SA"/>
        </w:rPr>
        <w:t>Цикато</w:t>
      </w:r>
      <w:proofErr w:type="spellEnd"/>
      <w:r w:rsidRPr="008640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Москва, 2003 г. </w:t>
      </w:r>
    </w:p>
    <w:p w14:paraId="50531F50" w14:textId="77777777" w:rsidR="00CC2DD7" w:rsidRPr="008640C3" w:rsidRDefault="00CC2DD7" w:rsidP="00CC2DD7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для 5-9 классов специальных (коррекционных) учреждений VIII вида, под редакцией доктора педагогических наук В.В. Воронковой Сб.1. –М.: «Просвещение», 2006.</w:t>
      </w:r>
    </w:p>
    <w:p w14:paraId="1FE5303C" w14:textId="77777777" w:rsidR="00CC2DD7" w:rsidRPr="008640C3" w:rsidRDefault="00CC2DD7" w:rsidP="00CC2DD7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2.Девяткова Т.А. Социально-бытовая ориентировка в специальных классах ОУ 8 вида: пособие для учителя. – М.: </w:t>
      </w:r>
      <w:proofErr w:type="spellStart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</w:t>
      </w:r>
    </w:p>
    <w:p w14:paraId="36781E0D" w14:textId="77777777" w:rsidR="00CC2DD7" w:rsidRPr="008640C3" w:rsidRDefault="00CC2DD7" w:rsidP="00CC2DD7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proofErr w:type="spellStart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Миронюк</w:t>
      </w:r>
      <w:proofErr w:type="spellEnd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З.Н. Социально-бытовая ориентировка. 6 класс: рабочая </w:t>
      </w:r>
      <w:proofErr w:type="gramStart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тетрадь.–</w:t>
      </w:r>
      <w:proofErr w:type="gramEnd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«</w:t>
      </w:r>
      <w:proofErr w:type="spellStart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2014.</w:t>
      </w:r>
    </w:p>
    <w:p w14:paraId="3925B1AA" w14:textId="77777777" w:rsidR="00CC2DD7" w:rsidRPr="008640C3" w:rsidRDefault="00CC2DD7" w:rsidP="00CC2DD7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4.Субчева В.П. Социально-бытовая ориентировка. Учебное пособие. 6 класса. – М.: «</w:t>
      </w:r>
      <w:proofErr w:type="spellStart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2014.</w:t>
      </w:r>
    </w:p>
    <w:p w14:paraId="761D9189" w14:textId="77777777" w:rsidR="00CC2DD7" w:rsidRPr="008640C3" w:rsidRDefault="00CC2DD7" w:rsidP="00CC2DD7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5.Пособие «Учимся жить самостоятельно. Методические рекомендации для педагогов специальных (коррекционных) образовательных учреждений по организации занятий СБО</w:t>
      </w:r>
      <w:proofErr w:type="gramStart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>».-</w:t>
      </w:r>
      <w:proofErr w:type="gramEnd"/>
      <w:r w:rsidRPr="0086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Сыктывкар, 2008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639E6F" w14:textId="52C1F139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754FFCEF" w14:textId="18A745E0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64306F53" w14:textId="312BB1E6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745489DC" w14:textId="04372839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530EC5A8" w14:textId="78C1ABA6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38E2F58B" w14:textId="75F2A13F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7820E039" w14:textId="2046F21B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5CC2B1F9" w14:textId="34329831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14055783" w14:textId="2BFAE98C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53DE7919" w14:textId="18D89ABD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48B4F24B" w14:textId="60BFF279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3EC5F3E2" w14:textId="4B29FC78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24C7597E" w14:textId="77777777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44332522" w14:textId="1A9153C7" w:rsidR="00DE6B96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5447B695" w14:textId="5E34624C" w:rsidR="009B44AC" w:rsidRDefault="009B44AC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1AABD43B" w14:textId="4CF98E02" w:rsidR="009B44AC" w:rsidRDefault="009B44AC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1CC9D3DF" w14:textId="05D1D022" w:rsidR="009B44AC" w:rsidRDefault="009B44AC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5D2A4BB7" w14:textId="3AA7A17E" w:rsidR="009B44AC" w:rsidRDefault="009B44AC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4BEB3BD5" w14:textId="1A634B26" w:rsidR="009B44AC" w:rsidRDefault="009B44AC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6E46B270" w14:textId="29387763" w:rsidR="009B44AC" w:rsidRDefault="009B44AC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7648DED0" w14:textId="6498C733" w:rsidR="009B44AC" w:rsidRDefault="009B44AC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541ED042" w14:textId="3D2860EC" w:rsidR="009B44AC" w:rsidRDefault="009B44AC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511B1B9E" w14:textId="77777777" w:rsidR="009B44AC" w:rsidRDefault="009B44AC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041DBF0E" w14:textId="77777777" w:rsidR="00DE6B96" w:rsidRPr="00723F9E" w:rsidRDefault="00DE6B96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14:paraId="24E2D317" w14:textId="77777777" w:rsidR="00296768" w:rsidRPr="00723F9E" w:rsidRDefault="00296768" w:rsidP="0029676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F9E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723F9E">
        <w:rPr>
          <w:rFonts w:ascii="Times New Roman" w:hAnsi="Times New Roman" w:cs="Times New Roman"/>
          <w:b/>
          <w:sz w:val="24"/>
          <w:szCs w:val="24"/>
        </w:rPr>
        <w:br/>
        <w:t>«Волгоградская школа – интернат №2»</w:t>
      </w:r>
    </w:p>
    <w:p w14:paraId="2CC8CEB5" w14:textId="77777777" w:rsidR="00296768" w:rsidRPr="00723F9E" w:rsidRDefault="00296768" w:rsidP="002967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296768" w:rsidRPr="00723F9E" w14:paraId="79B3CAFD" w14:textId="77777777" w:rsidTr="00296768">
        <w:tc>
          <w:tcPr>
            <w:tcW w:w="3511" w:type="dxa"/>
          </w:tcPr>
          <w:p w14:paraId="2EAEB5D2" w14:textId="77777777" w:rsidR="00296768" w:rsidRPr="00723F9E" w:rsidRDefault="0029676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23F9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23F9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723F9E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723F9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  </w:t>
            </w:r>
            <w:proofErr w:type="spellStart"/>
            <w:r w:rsidR="002B5B02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="002B5B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23F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81F860" w14:textId="77777777" w:rsidR="00296768" w:rsidRPr="00723F9E" w:rsidRDefault="00296768">
            <w:pPr>
              <w:pStyle w:val="a6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3F9E">
              <w:rPr>
                <w:rFonts w:ascii="Times New Roman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382278D5" w14:textId="6890FEB1" w:rsidR="00296768" w:rsidRPr="00723F9E" w:rsidRDefault="00D8239B">
            <w:pPr>
              <w:pStyle w:val="a6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 августа 2025</w:t>
            </w:r>
            <w:r w:rsidR="00296768" w:rsidRPr="00723F9E">
              <w:rPr>
                <w:rFonts w:ascii="Times New Roman" w:hAnsi="Times New Roman" w:cs="Times New Roman"/>
                <w:sz w:val="24"/>
                <w:szCs w:val="24"/>
              </w:rPr>
              <w:t xml:space="preserve"> г. № 1</w:t>
            </w:r>
          </w:p>
          <w:p w14:paraId="1D8243E5" w14:textId="77777777" w:rsidR="00296768" w:rsidRPr="00723F9E" w:rsidRDefault="00296768">
            <w:pPr>
              <w:pStyle w:val="a6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36ABB" w14:textId="181F58E0" w:rsidR="00296768" w:rsidRPr="00723F9E" w:rsidRDefault="00296768">
            <w:pPr>
              <w:pStyle w:val="a6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3F9E">
              <w:rPr>
                <w:rFonts w:ascii="Times New Roman" w:hAnsi="Times New Roman" w:cs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 w:rsidR="00D823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протокол </w:t>
            </w:r>
            <w:r w:rsidR="00D8239B">
              <w:rPr>
                <w:rFonts w:ascii="Times New Roman" w:hAnsi="Times New Roman" w:cs="Times New Roman"/>
                <w:sz w:val="24"/>
                <w:szCs w:val="24"/>
              </w:rPr>
              <w:br/>
              <w:t>от «28» августа 2025</w:t>
            </w:r>
            <w:r w:rsidRPr="00723F9E">
              <w:rPr>
                <w:rFonts w:ascii="Times New Roman" w:hAnsi="Times New Roman" w:cs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  <w:hideMark/>
          </w:tcPr>
          <w:p w14:paraId="4BD246CC" w14:textId="77777777" w:rsidR="00296768" w:rsidRPr="00723F9E" w:rsidRDefault="0029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9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23F9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723F9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14:paraId="5CF2E928" w14:textId="2A751137" w:rsidR="00296768" w:rsidRPr="00723F9E" w:rsidRDefault="00D8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августа 2025</w:t>
            </w:r>
            <w:r w:rsidR="00296768" w:rsidRPr="00723F9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</w:tcPr>
          <w:p w14:paraId="6DE796B2" w14:textId="77777777" w:rsidR="00296768" w:rsidRPr="00723F9E" w:rsidRDefault="00296768">
            <w:pPr>
              <w:pStyle w:val="a6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3F9E">
              <w:rPr>
                <w:rFonts w:ascii="Times New Roman" w:hAnsi="Times New Roman" w:cs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688D0B78" w14:textId="24B9081C" w:rsidR="00296768" w:rsidRPr="00723F9E" w:rsidRDefault="00D8239B">
            <w:pPr>
              <w:pStyle w:val="a6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 августа   2025</w:t>
            </w:r>
            <w:r w:rsidR="002B5B02">
              <w:rPr>
                <w:rFonts w:ascii="Times New Roman" w:hAnsi="Times New Roman" w:cs="Times New Roman"/>
                <w:sz w:val="24"/>
                <w:szCs w:val="24"/>
              </w:rPr>
              <w:t xml:space="preserve"> г. № 3</w:t>
            </w:r>
            <w:r w:rsidR="009B44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05FDEE83" w14:textId="77777777" w:rsidR="00296768" w:rsidRPr="00723F9E" w:rsidRDefault="00296768">
            <w:pPr>
              <w:pStyle w:val="a6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768" w:rsidRPr="00723F9E" w14:paraId="3D168C9A" w14:textId="77777777" w:rsidTr="00296768">
        <w:tc>
          <w:tcPr>
            <w:tcW w:w="3511" w:type="dxa"/>
          </w:tcPr>
          <w:p w14:paraId="017F3CFB" w14:textId="77777777" w:rsidR="00296768" w:rsidRPr="00723F9E" w:rsidRDefault="00296768">
            <w:pPr>
              <w:pStyle w:val="a6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9532069" w14:textId="77777777" w:rsidR="00296768" w:rsidRPr="00723F9E" w:rsidRDefault="00296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50F0A9A" w14:textId="77777777" w:rsidR="00296768" w:rsidRPr="00723F9E" w:rsidRDefault="00296768">
            <w:pPr>
              <w:pStyle w:val="a6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1CB93A" w14:textId="77777777" w:rsidR="00296768" w:rsidRPr="00723F9E" w:rsidRDefault="00296768" w:rsidP="00723F9E">
      <w:pPr>
        <w:tabs>
          <w:tab w:val="left" w:pos="3060"/>
          <w:tab w:val="left" w:pos="6765"/>
        </w:tabs>
        <w:ind w:left="-284" w:right="-143"/>
        <w:rPr>
          <w:rFonts w:ascii="Times New Roman" w:eastAsia="Times New Roman" w:hAnsi="Times New Roman" w:cs="Times New Roman"/>
          <w:sz w:val="24"/>
          <w:szCs w:val="24"/>
        </w:rPr>
      </w:pPr>
      <w:r w:rsidRPr="00723F9E">
        <w:rPr>
          <w:rFonts w:ascii="Times New Roman" w:hAnsi="Times New Roman" w:cs="Times New Roman"/>
          <w:sz w:val="24"/>
          <w:szCs w:val="24"/>
        </w:rPr>
        <w:tab/>
      </w:r>
      <w:r w:rsidRPr="00723F9E">
        <w:rPr>
          <w:rFonts w:ascii="Times New Roman" w:hAnsi="Times New Roman" w:cs="Times New Roman"/>
          <w:sz w:val="24"/>
          <w:szCs w:val="24"/>
        </w:rPr>
        <w:tab/>
      </w:r>
    </w:p>
    <w:p w14:paraId="59FAB245" w14:textId="77777777" w:rsidR="00296768" w:rsidRDefault="00296768" w:rsidP="00296768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14:paraId="0195F6DC" w14:textId="77777777" w:rsidR="00296768" w:rsidRPr="00723F9E" w:rsidRDefault="00296768" w:rsidP="00296768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723F9E">
        <w:rPr>
          <w:rFonts w:ascii="Times New Roman" w:hAnsi="Times New Roman" w:cs="Times New Roman"/>
          <w:sz w:val="24"/>
        </w:rPr>
        <w:tab/>
      </w:r>
    </w:p>
    <w:p w14:paraId="712BF7B6" w14:textId="77777777" w:rsidR="00296768" w:rsidRPr="00723F9E" w:rsidRDefault="00296768" w:rsidP="0029676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23F9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14:paraId="784D5538" w14:textId="77777777" w:rsidR="00D8239B" w:rsidRPr="00427D52" w:rsidRDefault="00D8239B" w:rsidP="00D8239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учебному предмету</w:t>
      </w:r>
    </w:p>
    <w:p w14:paraId="49CB3463" w14:textId="77777777" w:rsidR="00D8239B" w:rsidRPr="00427D52" w:rsidRDefault="00D8239B" w:rsidP="00D8239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«Социально-бытовая ориентировка»</w:t>
      </w:r>
    </w:p>
    <w:p w14:paraId="13A59B4D" w14:textId="56CA4CC3" w:rsidR="00D8239B" w:rsidRDefault="00D8239B" w:rsidP="00D8239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11 </w:t>
      </w:r>
      <w:r w:rsidRPr="00427D52">
        <w:rPr>
          <w:rFonts w:ascii="Times New Roman" w:hAnsi="Times New Roman" w:cs="Times New Roman"/>
          <w:b/>
          <w:sz w:val="32"/>
        </w:rPr>
        <w:t>«</w:t>
      </w:r>
      <w:r>
        <w:rPr>
          <w:rFonts w:ascii="Times New Roman" w:hAnsi="Times New Roman" w:cs="Times New Roman"/>
          <w:b/>
          <w:sz w:val="32"/>
        </w:rPr>
        <w:t>В</w:t>
      </w:r>
      <w:r w:rsidRPr="00427D52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 (вариант 2)</w:t>
      </w:r>
    </w:p>
    <w:p w14:paraId="53438A93" w14:textId="77777777" w:rsidR="00D8239B" w:rsidRPr="00427D52" w:rsidRDefault="00D8239B" w:rsidP="00D8239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66E52D0C" w14:textId="77777777" w:rsidR="00296768" w:rsidRPr="00723F9E" w:rsidRDefault="00296768" w:rsidP="00296768">
      <w:pPr>
        <w:rPr>
          <w:rFonts w:ascii="Times New Roman" w:hAnsi="Times New Roman" w:cs="Times New Roman"/>
          <w:sz w:val="32"/>
        </w:rPr>
      </w:pPr>
    </w:p>
    <w:p w14:paraId="00FE21D2" w14:textId="77777777" w:rsidR="00296768" w:rsidRPr="00723F9E" w:rsidRDefault="00296768" w:rsidP="00296768">
      <w:pPr>
        <w:rPr>
          <w:rFonts w:ascii="Times New Roman" w:hAnsi="Times New Roman" w:cs="Times New Roman"/>
          <w:sz w:val="24"/>
        </w:rPr>
      </w:pPr>
    </w:p>
    <w:p w14:paraId="30641D74" w14:textId="77777777" w:rsidR="00296768" w:rsidRPr="00723F9E" w:rsidRDefault="00296768" w:rsidP="00296768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296768" w:rsidRPr="00723F9E" w14:paraId="7F59E852" w14:textId="77777777" w:rsidTr="00296768">
        <w:trPr>
          <w:jc w:val="right"/>
        </w:trPr>
        <w:tc>
          <w:tcPr>
            <w:tcW w:w="4785" w:type="dxa"/>
          </w:tcPr>
          <w:p w14:paraId="0BCAAC68" w14:textId="77777777" w:rsidR="00296768" w:rsidRPr="00723F9E" w:rsidRDefault="00296768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23F9E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14:paraId="7944D8C6" w14:textId="15E64538" w:rsidR="00296768" w:rsidRPr="00723F9E" w:rsidRDefault="00296768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23F9E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r w:rsidR="00EC4ADF">
              <w:rPr>
                <w:rFonts w:ascii="Times New Roman" w:hAnsi="Times New Roman" w:cs="Times New Roman"/>
                <w:sz w:val="28"/>
                <w:szCs w:val="28"/>
              </w:rPr>
              <w:t xml:space="preserve">тель </w:t>
            </w:r>
            <w:proofErr w:type="spellStart"/>
            <w:r w:rsidR="00EC4ADF">
              <w:rPr>
                <w:rFonts w:ascii="Times New Roman" w:hAnsi="Times New Roman" w:cs="Times New Roman"/>
                <w:sz w:val="28"/>
                <w:szCs w:val="28"/>
              </w:rPr>
              <w:t>Довгаль</w:t>
            </w:r>
            <w:proofErr w:type="spellEnd"/>
            <w:r w:rsidR="00EC4ADF">
              <w:rPr>
                <w:rFonts w:ascii="Times New Roman" w:hAnsi="Times New Roman" w:cs="Times New Roman"/>
                <w:sz w:val="28"/>
                <w:szCs w:val="28"/>
              </w:rPr>
              <w:t xml:space="preserve"> Элеонора Александровна</w:t>
            </w:r>
          </w:p>
          <w:p w14:paraId="613D14F5" w14:textId="77777777" w:rsidR="00296768" w:rsidRPr="00723F9E" w:rsidRDefault="00296768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37329284" w14:textId="77777777" w:rsidR="00296768" w:rsidRDefault="00296768" w:rsidP="00296768">
      <w:pPr>
        <w:rPr>
          <w:rFonts w:eastAsia="Times New Roman"/>
          <w:sz w:val="24"/>
          <w:szCs w:val="28"/>
        </w:rPr>
      </w:pPr>
    </w:p>
    <w:p w14:paraId="2A2BAE31" w14:textId="77777777" w:rsidR="0092725C" w:rsidRDefault="0092725C" w:rsidP="00C604B0">
      <w:pPr>
        <w:tabs>
          <w:tab w:val="left" w:pos="708"/>
        </w:tabs>
        <w:suppressAutoHyphens/>
        <w:spacing w:after="200" w:line="276" w:lineRule="auto"/>
        <w:rPr>
          <w:rFonts w:ascii="Times New Roman" w:eastAsia="SimSun" w:hAnsi="Times New Roman" w:cs="Times New Roman"/>
          <w:b/>
          <w:bCs/>
          <w:color w:val="00000A"/>
          <w:kern w:val="1"/>
          <w:sz w:val="28"/>
          <w:szCs w:val="28"/>
          <w:lang w:eastAsia="ar-SA"/>
        </w:rPr>
      </w:pPr>
    </w:p>
    <w:p w14:paraId="68C65847" w14:textId="77777777" w:rsidR="00C604B0" w:rsidRPr="00C604B0" w:rsidRDefault="00C604B0" w:rsidP="00C604B0">
      <w:pPr>
        <w:rPr>
          <w:rFonts w:ascii="Times New Roman" w:hAnsi="Times New Roman" w:cs="Times New Roman"/>
          <w:sz w:val="28"/>
          <w:szCs w:val="28"/>
        </w:rPr>
      </w:pPr>
    </w:p>
    <w:p w14:paraId="13E296B8" w14:textId="77777777" w:rsidR="004201CF" w:rsidRDefault="004201CF" w:rsidP="009E3F4D">
      <w:pPr>
        <w:tabs>
          <w:tab w:val="left" w:pos="708"/>
        </w:tabs>
        <w:suppressAutoHyphens/>
        <w:spacing w:after="200" w:line="276" w:lineRule="auto"/>
        <w:rPr>
          <w:rFonts w:ascii="Times New Roman" w:eastAsia="SimSun" w:hAnsi="Times New Roman" w:cs="Times New Roman"/>
          <w:b/>
          <w:bCs/>
          <w:color w:val="00000A"/>
          <w:kern w:val="1"/>
          <w:sz w:val="28"/>
          <w:szCs w:val="28"/>
          <w:lang w:eastAsia="ar-SA"/>
        </w:rPr>
      </w:pPr>
    </w:p>
    <w:p w14:paraId="2F3BEB51" w14:textId="77777777" w:rsidR="00C604B0" w:rsidRDefault="00C604B0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b/>
          <w:bCs/>
          <w:color w:val="00000A"/>
          <w:kern w:val="1"/>
          <w:sz w:val="28"/>
          <w:szCs w:val="28"/>
          <w:lang w:eastAsia="ar-SA"/>
        </w:rPr>
      </w:pPr>
    </w:p>
    <w:p w14:paraId="28BF4D6E" w14:textId="2C768B4A" w:rsidR="0092725C" w:rsidRPr="004727A5" w:rsidRDefault="0092725C" w:rsidP="0092725C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hi-IN" w:bidi="hi-IN"/>
        </w:rPr>
      </w:pPr>
      <w:r w:rsidRPr="004727A5">
        <w:rPr>
          <w:rFonts w:ascii="Times New Roman" w:eastAsia="SimSun" w:hAnsi="Times New Roman" w:cs="Times New Roman"/>
          <w:b/>
          <w:bCs/>
          <w:color w:val="00000A"/>
          <w:kern w:val="1"/>
          <w:sz w:val="28"/>
          <w:szCs w:val="28"/>
          <w:lang w:eastAsia="ar-SA"/>
        </w:rPr>
        <w:t>Календарно</w:t>
      </w:r>
      <w:r w:rsidRPr="004727A5"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ar-SA"/>
        </w:rPr>
        <w:t xml:space="preserve"> – </w:t>
      </w:r>
      <w:r w:rsidRPr="004727A5">
        <w:rPr>
          <w:rFonts w:ascii="Times New Roman" w:eastAsia="SimSun" w:hAnsi="Times New Roman" w:cs="Times New Roman"/>
          <w:b/>
          <w:bCs/>
          <w:color w:val="00000A"/>
          <w:kern w:val="1"/>
          <w:sz w:val="28"/>
          <w:szCs w:val="28"/>
          <w:lang w:eastAsia="ar-SA"/>
        </w:rPr>
        <w:t>тематическое планирование уроков по предмету «СБО»</w:t>
      </w:r>
      <w:r w:rsidR="00D8239B">
        <w:rPr>
          <w:rFonts w:ascii="Times New Roman" w:eastAsia="SimSun" w:hAnsi="Times New Roman" w:cs="Times New Roman"/>
          <w:b/>
          <w:bCs/>
          <w:color w:val="00000A"/>
          <w:kern w:val="1"/>
          <w:sz w:val="28"/>
          <w:szCs w:val="28"/>
          <w:lang w:eastAsia="ar-SA"/>
        </w:rPr>
        <w:t xml:space="preserve"> 11</w:t>
      </w:r>
      <w:r w:rsidR="00EC4ADF">
        <w:rPr>
          <w:rFonts w:ascii="Times New Roman" w:eastAsia="SimSun" w:hAnsi="Times New Roman" w:cs="Times New Roman"/>
          <w:b/>
          <w:bCs/>
          <w:color w:val="00000A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b/>
          <w:bCs/>
          <w:color w:val="00000A"/>
          <w:kern w:val="1"/>
          <w:sz w:val="28"/>
          <w:szCs w:val="28"/>
          <w:lang w:eastAsia="ar-SA"/>
        </w:rPr>
        <w:t>класс (2 вариант)</w:t>
      </w:r>
    </w:p>
    <w:tbl>
      <w:tblPr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8"/>
        <w:gridCol w:w="4953"/>
        <w:gridCol w:w="709"/>
        <w:gridCol w:w="1265"/>
        <w:gridCol w:w="1995"/>
      </w:tblGrid>
      <w:tr w:rsidR="0092725C" w:rsidRPr="004727A5" w14:paraId="09491DF6" w14:textId="77777777" w:rsidTr="005257A7">
        <w:trPr>
          <w:trHeight w:val="143"/>
        </w:trPr>
        <w:tc>
          <w:tcPr>
            <w:tcW w:w="7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0A47FB" w14:textId="77777777" w:rsidR="0092725C" w:rsidRPr="004727A5" w:rsidRDefault="0092725C" w:rsidP="00FB3D61">
            <w:pPr>
              <w:widowControl w:val="0"/>
              <w:suppressAutoHyphens/>
              <w:snapToGrid w:val="0"/>
              <w:spacing w:after="0" w:line="276" w:lineRule="auto"/>
              <w:ind w:firstLine="709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7B784BE9" w14:textId="77777777" w:rsidR="0092725C" w:rsidRPr="004727A5" w:rsidRDefault="0092725C" w:rsidP="00FB3D61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4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0520C8" w14:textId="77777777" w:rsidR="0092725C" w:rsidRPr="004727A5" w:rsidRDefault="0092725C" w:rsidP="00FB3D61">
            <w:pPr>
              <w:widowControl w:val="0"/>
              <w:suppressAutoHyphens/>
              <w:snapToGrid w:val="0"/>
              <w:spacing w:after="0" w:line="276" w:lineRule="auto"/>
              <w:ind w:firstLine="709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Тема урока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C76B4D" w14:textId="77777777" w:rsidR="0092725C" w:rsidRPr="004727A5" w:rsidRDefault="0092725C" w:rsidP="00FB3D61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Кол-во</w:t>
            </w:r>
          </w:p>
          <w:p w14:paraId="196C503A" w14:textId="77777777" w:rsidR="0092725C" w:rsidRPr="004727A5" w:rsidRDefault="0092725C" w:rsidP="00FB3D61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часов</w:t>
            </w:r>
          </w:p>
        </w:tc>
        <w:tc>
          <w:tcPr>
            <w:tcW w:w="12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4E8015" w14:textId="77777777" w:rsidR="0092725C" w:rsidRPr="004727A5" w:rsidRDefault="0092725C" w:rsidP="00FB3D61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949C9E" w14:textId="77777777" w:rsidR="0092725C" w:rsidRPr="004727A5" w:rsidRDefault="0092725C" w:rsidP="00FB3D61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Примечание</w:t>
            </w:r>
          </w:p>
        </w:tc>
      </w:tr>
      <w:tr w:rsidR="002268DC" w:rsidRPr="004727A5" w14:paraId="408757D2" w14:textId="77777777" w:rsidTr="00CE5A5A">
        <w:trPr>
          <w:trHeight w:val="526"/>
        </w:trPr>
        <w:tc>
          <w:tcPr>
            <w:tcW w:w="9639" w:type="dxa"/>
            <w:gridSpan w:val="6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50F218F" w14:textId="77777777" w:rsidR="002268DC" w:rsidRPr="002268DC" w:rsidRDefault="002268DC" w:rsidP="00FB3D61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</w:pPr>
            <w:r w:rsidRPr="002268DC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            </w:t>
            </w:r>
            <w:r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                    </w:t>
            </w:r>
            <w:r w:rsidRPr="002268DC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Одежда и обувь.</w:t>
            </w:r>
            <w:r w:rsidR="00EA73AF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8ч.</w:t>
            </w:r>
          </w:p>
        </w:tc>
      </w:tr>
      <w:tr w:rsidR="002268DC" w:rsidRPr="004727A5" w14:paraId="1BD0BA72" w14:textId="77777777" w:rsidTr="002268DC">
        <w:trPr>
          <w:trHeight w:val="570"/>
        </w:trPr>
        <w:tc>
          <w:tcPr>
            <w:tcW w:w="71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40EA35" w14:textId="77777777" w:rsidR="002268DC" w:rsidRPr="00CE5A5A" w:rsidRDefault="00CE5A5A" w:rsidP="00FB3D61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  <w:t xml:space="preserve">   </w:t>
            </w:r>
            <w:r w:rsidR="002268DC"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C4F70D" w14:textId="14349C3B" w:rsidR="002268DC" w:rsidRPr="004727A5" w:rsidRDefault="00E36944" w:rsidP="00FB3D61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Сезонная обувь.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466D56" w14:textId="77777777" w:rsidR="002268DC" w:rsidRPr="004727A5" w:rsidRDefault="00B9001E" w:rsidP="00FB3D61">
            <w:pPr>
              <w:widowControl w:val="0"/>
              <w:suppressLineNumbers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DD5E3F" w14:textId="30D2765F" w:rsidR="002D4EF9" w:rsidRPr="00B4750A" w:rsidRDefault="00D8239B" w:rsidP="00FB3D61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01.09.25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758735" w14:textId="77777777" w:rsidR="002268DC" w:rsidRPr="004727A5" w:rsidRDefault="002268DC" w:rsidP="00FB3D61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92725C" w:rsidRPr="004727A5" w14:paraId="02BA7799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8D781D" w14:textId="77777777" w:rsidR="0092725C" w:rsidRPr="00CE5A5A" w:rsidRDefault="00CE5A5A" w:rsidP="00FB3D61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104CA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</w:t>
            </w:r>
            <w:r w:rsidR="0092725C"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45BC11" w14:textId="0D388341" w:rsidR="0092725C" w:rsidRPr="004727A5" w:rsidRDefault="00E36944" w:rsidP="00FB3D61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чистки обуви. Подготовка обуви к хранению.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4C8F3F" w14:textId="77777777" w:rsidR="0092725C" w:rsidRPr="004727A5" w:rsidRDefault="0092725C" w:rsidP="00FB3D61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205121" w14:textId="70A1589F" w:rsidR="0092725C" w:rsidRPr="004727A5" w:rsidRDefault="00D8239B" w:rsidP="00FB3D61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02.09.25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D558BF" w14:textId="77777777" w:rsidR="0092725C" w:rsidRPr="004727A5" w:rsidRDefault="0092725C" w:rsidP="00FB3D61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92725C" w:rsidRPr="004727A5" w14:paraId="4991324A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8AE4C0" w14:textId="77777777" w:rsidR="0092725C" w:rsidRPr="00CE5A5A" w:rsidRDefault="00CE5A5A" w:rsidP="00FB3D61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3694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</w:t>
            </w:r>
            <w:r w:rsidR="0092725C"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66E1F" w14:textId="69CE19EE" w:rsidR="0092725C" w:rsidRPr="004727A5" w:rsidRDefault="00E36944" w:rsidP="002268DC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Чистка кожаной, замшевой обуви. Алгоритм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6B79F9" w14:textId="77777777" w:rsidR="0092725C" w:rsidRPr="004727A5" w:rsidRDefault="0092725C" w:rsidP="00FB3D61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30FB6" w14:textId="53E2D243" w:rsidR="0092725C" w:rsidRPr="004727A5" w:rsidRDefault="00D8239B" w:rsidP="00FB3D61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02.09.25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EE932E" w14:textId="77777777" w:rsidR="0092725C" w:rsidRPr="004727A5" w:rsidRDefault="0092725C" w:rsidP="00FB3D61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638DBD24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430DE8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3694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7972FE" w14:textId="002B3D88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Чистка кожаной, замшевой обуви. Практическое занятие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D61D2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DEB68B" w14:textId="039D5D5A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08.09.25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0DB2B5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7875E0A6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9E03CA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3694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0443EE" w14:textId="7C920E34" w:rsidR="00E36944" w:rsidRPr="004727A5" w:rsidRDefault="00E36944" w:rsidP="00E3694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Сухая и влажная чистка одежды. Алгоритм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AF02B6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07E6B2" w14:textId="009D1969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09.09.25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2A07B1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5600E36A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3827DB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1E1E3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5DD799" w14:textId="3D6A0A21" w:rsidR="00E36944" w:rsidRPr="004727A5" w:rsidRDefault="00E36944" w:rsidP="00E3694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Сухая чистка одежды. Практическое занятие.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24D6A9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D4BCF35" w14:textId="07E29066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09.09.25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0591ED6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4B364480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213405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1E1E3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D58DD7" w14:textId="01AC0E42" w:rsidR="00E36944" w:rsidRPr="004727A5" w:rsidRDefault="00E36944" w:rsidP="00E3694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Влажная чистка одежды. Практическое занятие.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AF4BD7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FD7609" w14:textId="2666F3E5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15.09.25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BA605B9" w14:textId="77777777" w:rsidR="00E36944" w:rsidRPr="00CE7ED5" w:rsidRDefault="00E36944" w:rsidP="00E369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C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944" w:rsidRPr="004727A5" w14:paraId="4F7EB5C3" w14:textId="77777777" w:rsidTr="00EA73AF">
        <w:trPr>
          <w:trHeight w:val="1095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EEC879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D61E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8DD254" w14:textId="1B95C72A" w:rsidR="00E36944" w:rsidRDefault="00E36944" w:rsidP="00E3694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Подготовка одежды к хранению.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по уходу и хранению одежды.</w:t>
            </w:r>
          </w:p>
          <w:p w14:paraId="65CAAA78" w14:textId="77777777" w:rsidR="00E36944" w:rsidRPr="004727A5" w:rsidRDefault="00E36944" w:rsidP="00E3694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FAA226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C2B5C80" w14:textId="10060BBF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16.09.25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6888C64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3C210A63" w14:textId="77777777" w:rsidTr="00CE5A5A">
        <w:trPr>
          <w:trHeight w:val="500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0FE716" w14:textId="7A9A660B" w:rsidR="00E36944" w:rsidRPr="00EA73AF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                                            Питание  6ч</w:t>
            </w:r>
          </w:p>
        </w:tc>
      </w:tr>
      <w:tr w:rsidR="00E36944" w:rsidRPr="004727A5" w14:paraId="0A6B2FC4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98582C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D61E5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7B7284" w14:textId="5DC16B2C" w:rsidR="00E36944" w:rsidRPr="004727A5" w:rsidRDefault="00E36944" w:rsidP="00E3694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техники безопасности при пользовании ножом.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E50653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3065DC" w14:textId="775723D9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16.09.25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3C07C3F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2B41503E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14327E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  <w:t xml:space="preserve">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E1DFC5" w14:textId="2DD2B763" w:rsidR="00E36944" w:rsidRPr="004727A5" w:rsidRDefault="00E36944" w:rsidP="00E3694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Приготовление бутерброда. Технологическая карта.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5253CB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57AAB" w14:textId="1778210E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22.09.25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1FEFD9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2D6123F8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B03078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3694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402C2F" w14:textId="389AABAA" w:rsidR="00E36944" w:rsidRPr="004727A5" w:rsidRDefault="00E36944" w:rsidP="00E369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Приготовление бутерброда. Практическое занятие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BD094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AD9EDF" w14:textId="22CFC357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23.09.25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B4BA70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70ABD399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DAD4D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E3694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DE0C08" w14:textId="24B8A990" w:rsidR="00E36944" w:rsidRPr="00ED7B3E" w:rsidRDefault="00E36944" w:rsidP="00E369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Приготовление каши. «Чтение» технологической карты.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807D6D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58AC5F" w14:textId="7CD86445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23.09.25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D97009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23886D61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1759E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8795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13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69EA92" w14:textId="71E5F57C" w:rsidR="00E36944" w:rsidRPr="00433E23" w:rsidRDefault="00E36944" w:rsidP="00E3694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Приготовление каши. Работа с пиктограммами. Соблюдение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последовательности действий при приготовлении каши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58910C" w14:textId="169772B3" w:rsidR="00E36944" w:rsidRPr="004727A5" w:rsidRDefault="00E36944" w:rsidP="00E36944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C14110" w14:textId="05D8F387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29.09.25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E9FC7F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0C99B146" w14:textId="77777777" w:rsidTr="00ED7B3E">
        <w:trPr>
          <w:trHeight w:val="1050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D8E287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33E2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2772909" w14:textId="6AF90E5F" w:rsidR="00E36944" w:rsidRDefault="00071F9D" w:rsidP="00E3694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Алгоритм заваривания чая. </w:t>
            </w:r>
          </w:p>
          <w:p w14:paraId="606E2FDC" w14:textId="77777777" w:rsidR="00E36944" w:rsidRPr="004727A5" w:rsidRDefault="00E36944" w:rsidP="00E3694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2EF2D8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A274632" w14:textId="23ABB1A6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30.09.25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FBCE492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1A26C6AF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A06EFF" w14:textId="77777777" w:rsidR="00E36944" w:rsidRPr="00CE5A5A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  <w:t xml:space="preserve">  </w:t>
            </w: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CF01E7" w14:textId="37FBD37C" w:rsidR="00E36944" w:rsidRPr="00ED7B3E" w:rsidRDefault="00071F9D" w:rsidP="00E3694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Сервировка стола к завтраку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88EFE2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 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677968" w14:textId="28F0472A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30.09.25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A96F7C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1B43714D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A0EADC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5ED81C" w14:textId="2C641CA0" w:rsidR="00E36944" w:rsidRPr="004727A5" w:rsidRDefault="00E36944" w:rsidP="00E3694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Узнавание и называние предметов мебели. Дидактическая игра.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56A02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10C5A4" w14:textId="4D27D8F4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06.10.25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7AE22C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4CF4692C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5E5D1C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17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26AF40" w14:textId="68B17857" w:rsidR="00E36944" w:rsidRPr="004727A5" w:rsidRDefault="00E36944" w:rsidP="00E3694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Уход за мебелью.  Средства и способы ухода за мебелью.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1DE6F1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318A57" w14:textId="69DEB355" w:rsidR="00E36944" w:rsidRPr="00A300FC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07.10.25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4D677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4A7346F9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73A3EF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A2EE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64F7B2" w14:textId="6583535A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Чистка мягкой мебели при помощи пылесоса. Пиктограммы. Алгоритм действий.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7F2268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57D934" w14:textId="44360E34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07.10.25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348F89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6A206F5E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768DE2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A2EE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2DDF42" w14:textId="32447043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Чистка мягкой мебели при помощи пылесоса. Соблюдение алгоритма действий.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ABDBF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AE08E7" w14:textId="5081D0AA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13.10.25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984875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673E236F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5D5232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A2EE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273B55" w14:textId="6731F83A" w:rsidR="00E36944" w:rsidRPr="00CE5A5A" w:rsidRDefault="00071F9D" w:rsidP="00E3694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гостиной к празднованию дня рождения(изготовление украшений, развешивание)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1BE666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62AB93" w14:textId="2E850FF5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14.10.25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5CFC0D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41573841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259AD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A2EE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21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972CEB" w14:textId="4752BEFD" w:rsidR="00E36944" w:rsidRPr="004727A5" w:rsidRDefault="00E36944" w:rsidP="00E3694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Инвентарь для уборки помещения.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A322DE" w14:textId="77777777" w:rsidR="00E36944" w:rsidRPr="004727A5" w:rsidRDefault="00E36944" w:rsidP="00E36944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67D5CE9" w14:textId="369C526F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14.10.25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6254AC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09EDF059" w14:textId="77777777" w:rsidTr="005257A7">
        <w:trPr>
          <w:trHeight w:val="86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15F380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2B3FD4" w14:textId="44C521F7" w:rsidR="00E36944" w:rsidRPr="004727A5" w:rsidRDefault="00E36944" w:rsidP="00E3694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Уборка по</w:t>
            </w:r>
            <w:r w:rsidR="00071F9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мещения. Алгоритм уборки помещения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3C890C" w14:textId="77777777" w:rsidR="00E36944" w:rsidRPr="004727A5" w:rsidRDefault="00E36944" w:rsidP="00E36944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6273D0" w14:textId="54A35126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20.10.25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E01E653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4290DF4A" w14:textId="77777777" w:rsidTr="005257A7">
        <w:trPr>
          <w:trHeight w:val="640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2A32EB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CE5A5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F017C5" w14:textId="4AFB6530" w:rsidR="00E36944" w:rsidRPr="004727A5" w:rsidRDefault="00071F9D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Уборка класса. Практическое занятие.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CCB575" w14:textId="77777777" w:rsidR="00E36944" w:rsidRPr="004727A5" w:rsidRDefault="00E36944" w:rsidP="00E36944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5A41FE" w14:textId="087EEF2E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21.10.25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FA263BE" w14:textId="77777777" w:rsidR="00E36944" w:rsidRDefault="00E36944" w:rsidP="00E369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43D97240" w14:textId="77777777" w:rsidR="00E36944" w:rsidRDefault="00E36944" w:rsidP="00E369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800CF67" w14:textId="77777777" w:rsidR="00E36944" w:rsidRDefault="00E36944" w:rsidP="00E369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22216734" w14:textId="77777777" w:rsidR="00E36944" w:rsidRDefault="00E36944" w:rsidP="00E369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768105FC" w14:textId="77777777" w:rsidR="00E36944" w:rsidRDefault="00E36944" w:rsidP="00E369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4ECF9B6B" w14:textId="77777777" w:rsidR="00E36944" w:rsidRDefault="00E36944" w:rsidP="00E369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95CE7E6" w14:textId="77777777" w:rsidR="00E36944" w:rsidRPr="00CE7ED5" w:rsidRDefault="00E36944" w:rsidP="00E369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390565" w14:textId="1CC4B732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6CD37F21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D2ED6D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14422F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24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EB5CBF" w14:textId="52C9DDC7" w:rsidR="00E36944" w:rsidRPr="004727A5" w:rsidRDefault="00071F9D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Семья. Узнавание и называние членов семьи. Рассматривание фотографий.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51BF51" w14:textId="77777777" w:rsidR="00E36944" w:rsidRPr="004727A5" w:rsidRDefault="00E36944" w:rsidP="00E36944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25352F" w14:textId="414D394F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21.10.25</w:t>
            </w:r>
          </w:p>
        </w:tc>
        <w:tc>
          <w:tcPr>
            <w:tcW w:w="1995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5760CBE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036260D0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C11857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71F9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25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CF851D" w14:textId="35DA03AC" w:rsidR="00E36944" w:rsidRPr="004727A5" w:rsidRDefault="00071F9D" w:rsidP="00E3694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 и называние на пиктограммах, картинках рода деятельности родителей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329CA1" w14:textId="77777777" w:rsidR="00E36944" w:rsidRPr="004727A5" w:rsidRDefault="00E36944" w:rsidP="00E36944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AF7FF8" w14:textId="673357B6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10.11.25</w:t>
            </w:r>
          </w:p>
        </w:tc>
        <w:tc>
          <w:tcPr>
            <w:tcW w:w="1995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5CCF866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2F93B6B6" w14:textId="77777777" w:rsidTr="00A90C04">
        <w:trPr>
          <w:trHeight w:val="855"/>
        </w:trPr>
        <w:tc>
          <w:tcPr>
            <w:tcW w:w="717" w:type="dxa"/>
            <w:gridSpan w:val="2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7028B36C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71F9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26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4782859" w14:textId="4AD57B37" w:rsidR="00E36944" w:rsidRPr="004727A5" w:rsidRDefault="00071F9D" w:rsidP="00E3694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пользования сотовым телефоном</w:t>
            </w:r>
          </w:p>
        </w:tc>
        <w:tc>
          <w:tcPr>
            <w:tcW w:w="70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70B0D0BF" w14:textId="77777777" w:rsidR="00E36944" w:rsidRPr="004727A5" w:rsidRDefault="00E36944" w:rsidP="00E36944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4A45173D" w14:textId="0BD1B249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11.11.25</w:t>
            </w:r>
          </w:p>
        </w:tc>
        <w:tc>
          <w:tcPr>
            <w:tcW w:w="1995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7994FB5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0063B7F2" w14:textId="77777777" w:rsidTr="00BD2B86">
        <w:trPr>
          <w:trHeight w:val="376"/>
        </w:trPr>
        <w:tc>
          <w:tcPr>
            <w:tcW w:w="717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D5236E" w14:textId="77777777" w:rsidR="00E36944" w:rsidRPr="00B465FC" w:rsidRDefault="00E36944" w:rsidP="00E36944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BD1F76" w14:textId="1E6A757B" w:rsidR="00E36944" w:rsidRPr="00BD2B86" w:rsidRDefault="00E36944" w:rsidP="00E3694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      Средства связи </w:t>
            </w:r>
            <w:r w:rsidRPr="00BD2B8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4ч</w:t>
            </w:r>
          </w:p>
        </w:tc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6CA5F1" w14:textId="77777777" w:rsidR="00E36944" w:rsidRDefault="00E36944" w:rsidP="00E36944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6F19C" w14:textId="77777777" w:rsidR="00E36944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995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10FA617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422817AE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947CE2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BD2B8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27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87A5E6" w14:textId="54B2B07C" w:rsidR="00E36944" w:rsidRPr="004727A5" w:rsidRDefault="00E36944" w:rsidP="00E3694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Почта. Назначение почтового отделения.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F42875" w14:textId="77777777" w:rsidR="00E36944" w:rsidRPr="004727A5" w:rsidRDefault="00E36944" w:rsidP="00E36944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C0FF19" w14:textId="47A4F3BF" w:rsidR="00E36944" w:rsidRPr="004727A5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11.11.25</w:t>
            </w:r>
          </w:p>
        </w:tc>
        <w:tc>
          <w:tcPr>
            <w:tcW w:w="1995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45073FD1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36944" w:rsidRPr="004727A5" w14:paraId="2E7B75CF" w14:textId="77777777" w:rsidTr="005257A7">
        <w:trPr>
          <w:trHeight w:val="555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1577D" w14:textId="77777777" w:rsidR="00E36944" w:rsidRPr="004727A5" w:rsidRDefault="00E36944" w:rsidP="00E3694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BD2B8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2611C0" w14:textId="7CD4AE4C" w:rsidR="00E36944" w:rsidRPr="00BD2B86" w:rsidRDefault="00E36944" w:rsidP="00E3694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Виды почтовых отправлений (письмо, телеграмма).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3ED8F" w14:textId="77777777" w:rsidR="00E36944" w:rsidRPr="004727A5" w:rsidRDefault="00E36944" w:rsidP="00E36944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D55B2" w14:textId="45B8E905" w:rsidR="00E36944" w:rsidRDefault="00D8239B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17.11.25</w:t>
            </w:r>
          </w:p>
        </w:tc>
        <w:tc>
          <w:tcPr>
            <w:tcW w:w="199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0D8A31" w14:textId="77777777" w:rsidR="00E36944" w:rsidRPr="004727A5" w:rsidRDefault="00E36944" w:rsidP="00E3694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1363FC9A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63515A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BD2B8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34CAA6" w14:textId="424F4AD3" w:rsidR="00071F9D" w:rsidRPr="00BD2B86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Ролевая игра «Почта».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4F4429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F6840E" w14:textId="30021A6A" w:rsidR="00071F9D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18.11.25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34D889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DADB6D5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DE6B18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BD2B8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BF7F0A" w14:textId="2FCCF09E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Отработка ситуации вызова скорой помощи, пожарных.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797E45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EDFC86" w14:textId="55137B8E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FD8A41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BF936CA" w14:textId="77777777" w:rsidTr="007C407C">
        <w:trPr>
          <w:trHeight w:val="795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C4BCD56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BD2B8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31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D3E84C3" w14:textId="5011D15D" w:rsidR="00071F9D" w:rsidRPr="004D737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          </w:t>
            </w:r>
            <w:r w:rsidRPr="004D7375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>Культура поведения.1ч</w:t>
            </w:r>
          </w:p>
          <w:p w14:paraId="031152C8" w14:textId="697D976D" w:rsidR="00071F9D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Правила взаимодействия мальчика и девочки.</w:t>
            </w:r>
          </w:p>
          <w:p w14:paraId="4AA183EB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14EB03B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2CB9A75" w14:textId="2AE8E506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7F137DF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7099445" w14:textId="77777777" w:rsidTr="00A90C04">
        <w:trPr>
          <w:trHeight w:val="47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B78F83" w14:textId="14AFA73B" w:rsidR="00071F9D" w:rsidRPr="007C407C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88D3EFD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89E253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BD2B8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BC5A06" w14:textId="1DABE054" w:rsidR="00071F9D" w:rsidRPr="004727A5" w:rsidRDefault="002F33D1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Правила поведения в поликлинике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D68A26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E91D9" w14:textId="7A7AA368" w:rsidR="00071F9D" w:rsidRPr="00093832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25.11.25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ADF498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7CF54133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B64C99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BD2B8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A55783" w14:textId="27E8D86B" w:rsidR="00071F9D" w:rsidRPr="004727A5" w:rsidRDefault="00071F9D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Правила пользования общественным транспортом. Просмотр обучающего мультфильма.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1AEC79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E940E" w14:textId="0A0ABB50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B2BC78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700B7CD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D33A3C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6E019D" w14:textId="29061DFB" w:rsidR="00071F9D" w:rsidRPr="004727A5" w:rsidRDefault="00071F9D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и правила оплаты проезда в различных видах транспорта. Работа с пиктограммами.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40BA80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3FB1DD" w14:textId="14934B8B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9764BE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E4633AF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97E0CE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C407C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35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98148D" w14:textId="6320CA5C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и правила оплаты проезда в различных видах транспорта. Алгоритм действий.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595DA2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69E5CB" w14:textId="5E23AA38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A183B2" w14:textId="77777777" w:rsidR="00071F9D" w:rsidRPr="00093832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78A7E78F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398941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C407C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36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5363CB" w14:textId="457A1EE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и правила оплаты проезда в различных видах транспорта. Моделирование ситуации.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285324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0A513D" w14:textId="14529E19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DB5DBD" w14:textId="77777777" w:rsidR="00071F9D" w:rsidRPr="00093832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A1E6505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6B593A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37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4ADEB7" w14:textId="2D1DAF59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Ролевая игра «Я – пассажир».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4EC162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5DC190" w14:textId="7C2FF25F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D79FE9" w14:textId="77777777" w:rsidR="00071F9D" w:rsidRPr="00093832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1089C2E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162D35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38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D13388" w14:textId="2ABACF52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Обращение к кондуктору. Практическое занятие «Поездка в автобусе».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2A3BF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40D133" w14:textId="2F8B73D1" w:rsidR="00071F9D" w:rsidRPr="00093832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09.12.25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A639EA" w14:textId="77777777" w:rsidR="00071F9D" w:rsidRPr="00093832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8EB1C0B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5C3FD7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96152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39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09FE9C" w14:textId="3E2B2902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 «Поездка в трамвае».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9945D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3DB0FD" w14:textId="0CC9F24A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BBC7C1" w14:textId="77777777" w:rsidR="00071F9D" w:rsidRPr="00093832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7B749EA" w14:textId="77777777" w:rsidTr="00A90C04">
        <w:trPr>
          <w:trHeight w:val="1020"/>
        </w:trPr>
        <w:tc>
          <w:tcPr>
            <w:tcW w:w="717" w:type="dxa"/>
            <w:gridSpan w:val="2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E9F9F3F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96152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40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CAD1824" w14:textId="39454C59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Пиктографический дневник. Узнавание дороги домой у прохожих.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83F845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CD824B6" w14:textId="405D664F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B055C6B" w14:textId="77777777" w:rsidR="00071F9D" w:rsidRPr="00093832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72DE82D" w14:textId="77777777" w:rsidTr="00A90C04">
        <w:trPr>
          <w:trHeight w:val="533"/>
        </w:trPr>
        <w:tc>
          <w:tcPr>
            <w:tcW w:w="717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9B7611" w14:textId="77777777" w:rsidR="00071F9D" w:rsidRPr="00996152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8922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0D3EC5" w14:textId="77777777" w:rsidR="00071F9D" w:rsidRPr="0014422F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                   </w:t>
            </w:r>
            <w:r w:rsidRPr="0014422F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>Торговля</w:t>
            </w:r>
            <w:r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>.7ч</w:t>
            </w:r>
          </w:p>
        </w:tc>
      </w:tr>
      <w:tr w:rsidR="00071F9D" w:rsidRPr="004727A5" w14:paraId="52BAB51E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30F3AC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96152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41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00C17C" w14:textId="167BBC39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Специализированные магазины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Магазин «Фрукты, овощи». Пиктограммы.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0B8E22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589141" w14:textId="171F241D" w:rsidR="00071F9D" w:rsidRPr="00093832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16.12.25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C961D4" w14:textId="77777777" w:rsidR="00071F9D" w:rsidRPr="00093832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E9360C7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C31517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42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D0159" w14:textId="5D87B20C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Овощи. Дидактическая игра.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F9A60C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63F7B8" w14:textId="38844B26" w:rsidR="00071F9D" w:rsidRPr="00093832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16.12.25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233420" w14:textId="77777777" w:rsidR="00071F9D" w:rsidRPr="00093832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4BDC4874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49221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43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96C724" w14:textId="63560F5A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Выбор овощей для приготовления салата. Работа с дидактическим материалом.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629109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62E1C1" w14:textId="55446E17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7BA100" w14:textId="77777777" w:rsidR="00071F9D" w:rsidRPr="00093832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D091596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4609B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44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8B0BAC" w14:textId="04C913A8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овощей для приготовления салата. Моделирование ситуации.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4BBEDF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62E61" w14:textId="00A39819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8E1003" w14:textId="77777777" w:rsidR="00071F9D" w:rsidRPr="00093832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1CA478A4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8DF4CF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45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F57076" w14:textId="5444D004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Ролевая игра «Магазин». Покупка овощей. Определение количества.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E80860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963CD7" w14:textId="053D1E9B" w:rsidR="00071F9D" w:rsidRPr="004727A5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23.12.25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A8F3F9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50A201A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B4F5AE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46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4206B3" w14:textId="4CC59DD5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Ролевая игра «Магазин». Покупка овощей. Определение стоимости.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07EFDA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892430" w14:textId="1E261B85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3DFC70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843E083" w14:textId="77777777" w:rsidTr="004C6ABA">
        <w:trPr>
          <w:trHeight w:val="840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07E6B9D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47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CF31FE2" w14:textId="780E043D" w:rsidR="00071F9D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Ролевая игра «Магазин». Закрепление.</w:t>
            </w:r>
          </w:p>
          <w:p w14:paraId="661ADD45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A77FF0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E3F081" w14:textId="07431313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E8E684C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7D75CF11" w14:textId="77777777" w:rsidTr="00200AD8">
        <w:trPr>
          <w:trHeight w:val="626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08BE35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C6ABA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4C6ABA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  Одежда и обувь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.13ч</w:t>
            </w:r>
          </w:p>
        </w:tc>
      </w:tr>
      <w:tr w:rsidR="00071F9D" w:rsidRPr="004727A5" w14:paraId="732366A8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95BAE2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  48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2F45BF" w14:textId="22D300A4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​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ежедневной смены носков, колго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ток. Просмотр обучающего видеоролика.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937B76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45E39" w14:textId="4AF0E720" w:rsidR="00071F9D" w:rsidRPr="00093832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30.12.25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CF6A08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79C56DA1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262C40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49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7C5869" w14:textId="5F0D7875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Моющие средства. Пиктограммы.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5880B9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4F051D" w14:textId="59FDFE53" w:rsidR="00071F9D" w:rsidRPr="00093832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12.01.26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83DD16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6C69751" w14:textId="77777777" w:rsidTr="005257A7">
        <w:trPr>
          <w:trHeight w:val="14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0BB51F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50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303503" w14:textId="08FA5773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моющего средства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(хозяйственное мыло, стиральный порошок)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.Работа с дидактическим материалом.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6E8A43" w14:textId="77777777" w:rsidR="00071F9D" w:rsidRPr="004727A5" w:rsidRDefault="00071F9D" w:rsidP="00071F9D">
            <w:pPr>
              <w:widowControl w:val="0"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BADB79" w14:textId="60FCC5BD" w:rsidR="00071F9D" w:rsidRPr="00364F46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13.01.26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826E1A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554BCCA" w14:textId="77777777" w:rsidTr="005257A7">
        <w:trPr>
          <w:trHeight w:val="109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7B6ED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51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215F6D" w14:textId="53ADE994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моющего средства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(хозяйственное мыло, стиральный порошок)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.Ролевая игра.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56B912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6A8E1" w14:textId="154797B1" w:rsidR="00071F9D" w:rsidRPr="004727A5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13.01.26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898234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4583B28A" w14:textId="77777777" w:rsidTr="005257A7">
        <w:trPr>
          <w:trHeight w:val="359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DB5832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52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D31C3B" w14:textId="472D139F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Ручная стирка. Выбор моющего средства для стирки изделий из шерсти. Пиктограммы.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EEC167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7E4836" w14:textId="4ECEE041" w:rsidR="00071F9D" w:rsidRPr="004727A5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19.01.26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A51782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73ECF00" w14:textId="77777777" w:rsidTr="005257A7">
        <w:trPr>
          <w:trHeight w:val="630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652994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53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F8FD9E" w14:textId="410397F2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Ручная стирка изделий из шерсти. Стирка шапочки. Практическое занятие.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264A9F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9A6C1" w14:textId="249FCD22" w:rsidR="00071F9D" w:rsidRPr="004727A5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20.01.26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4F10A8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19E363CF" w14:textId="77777777" w:rsidTr="005257A7">
        <w:trPr>
          <w:trHeight w:val="718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982844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54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4D7672" w14:textId="118E37DA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Сушка изделий из шерсти. Просмотр обучающего мультфильма.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C5C0AA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7D1E04" w14:textId="44B043BB" w:rsidR="00071F9D" w:rsidRPr="004727A5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20.01.26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F53447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4DEF58C" w14:textId="77777777" w:rsidTr="005257A7">
        <w:trPr>
          <w:trHeight w:val="718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78B1C6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55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48CDE7" w14:textId="4B16A56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Сушка изделий из шерсти. Соблюдение последовательности действий.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0FC9A4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B797A8" w14:textId="3991CA51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41E446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9636985" w14:textId="77777777" w:rsidTr="005257A7">
        <w:trPr>
          <w:trHeight w:val="718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7EC477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56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43FA72" w14:textId="5E8D7D79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Ручная стирка. Стирка шарфа. Выбор моющего средства. Алгоритм действий.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EBD2DC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052DE5" w14:textId="3B328792" w:rsidR="00071F9D" w:rsidRPr="00093832" w:rsidRDefault="00D8239B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BE7A37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1249FD23" w14:textId="77777777" w:rsidTr="005257A7">
        <w:trPr>
          <w:trHeight w:val="718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D3EF7A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57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970532" w14:textId="7BDA06D2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Стирка шарфа. Соблюдение последовательности действий. Моделирование ситуации.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AF1BE4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DD3AB" w14:textId="69FF8CA5" w:rsidR="00071F9D" w:rsidRPr="00093832" w:rsidRDefault="00D8239B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27.01.26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3E18CB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778B0AD6" w14:textId="77777777" w:rsidTr="005257A7">
        <w:trPr>
          <w:trHeight w:val="359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80F5F1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58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67EA4D" w14:textId="523134EA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Стирка шарфа. Практическое занятие.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947E4F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BEA3F2" w14:textId="6CA3A10E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02.02.26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A44F82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C6A3EFD" w14:textId="77777777" w:rsidTr="00C245B7">
        <w:trPr>
          <w:trHeight w:val="717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C2BA110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59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0CEBD41" w14:textId="472DCDD5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Стирка варежек. Алгоритм действий.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63F234E" w14:textId="77777777" w:rsidR="00071F9D" w:rsidRPr="004727A5" w:rsidRDefault="00071F9D" w:rsidP="00071F9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F3A461F" w14:textId="1FD9923D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03.02.26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69A0E47B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4D3D6E65" w14:textId="77777777" w:rsidTr="0079139C">
        <w:trPr>
          <w:trHeight w:val="1155"/>
        </w:trPr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FF56DC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60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B425CA" w14:textId="712D3A1D" w:rsidR="00071F9D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Стирка варежек. Практическое занятие.</w:t>
            </w:r>
          </w:p>
          <w:p w14:paraId="421A9791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355FB5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A567EA" w14:textId="156440C2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03.02.26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904896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D27FCF3" w14:textId="77777777" w:rsidTr="00A90C04">
        <w:trPr>
          <w:trHeight w:val="681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0F29B" w14:textId="77777777" w:rsidR="00071F9D" w:rsidRPr="0079139C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                                            Питание 10ч</w:t>
            </w:r>
          </w:p>
        </w:tc>
      </w:tr>
      <w:tr w:rsidR="00071F9D" w:rsidRPr="004727A5" w14:paraId="36F81EB1" w14:textId="77777777" w:rsidTr="005257A7">
        <w:trPr>
          <w:trHeight w:val="733"/>
        </w:trPr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FCB8B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61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08875" w14:textId="4ECCE654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круп (овсяная, гречневая, рисовая). Работа с дидактическим материалом.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FDF2D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17FB1" w14:textId="1FB356F5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09.02.26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C6193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352DD3B" w14:textId="77777777" w:rsidTr="005257A7">
        <w:trPr>
          <w:trHeight w:val="733"/>
        </w:trPr>
        <w:tc>
          <w:tcPr>
            <w:tcW w:w="71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BE416B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62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E08CE7" w14:textId="6600B6D5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техники безопасности при работе с электрической плитой.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абота с пиктограммами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8A2408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94FD88" w14:textId="4E5A9659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10.02.26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CF0DD7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1FB4C5D" w14:textId="77777777" w:rsidTr="005257A7">
        <w:trPr>
          <w:trHeight w:val="958"/>
        </w:trPr>
        <w:tc>
          <w:tcPr>
            <w:tcW w:w="71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FDD81B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  63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585C12" w14:textId="4472E9BD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Простейшие рецепты каш. «Чтение» технологической карты.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D11DB1" w14:textId="77777777" w:rsidR="00071F9D" w:rsidRPr="004727A5" w:rsidRDefault="00071F9D" w:rsidP="00071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6CF295" w14:textId="7DF97266" w:rsidR="00071F9D" w:rsidRPr="004727A5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10.02.26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A30B74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607FBE76" w14:textId="77777777" w:rsidTr="005257A7">
        <w:trPr>
          <w:trHeight w:val="1376"/>
        </w:trPr>
        <w:tc>
          <w:tcPr>
            <w:tcW w:w="71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AD62DB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64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B62194" w14:textId="7CC3BE1E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75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технологи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приготовления гречневой каши</w:t>
            </w:r>
            <w:r w:rsidRPr="00875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Алгоритм.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33298B" w14:textId="77777777" w:rsidR="00071F9D" w:rsidRPr="004727A5" w:rsidRDefault="00071F9D" w:rsidP="00071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CDA038" w14:textId="2D65A75A" w:rsidR="00071F9D" w:rsidRPr="004727A5" w:rsidRDefault="00C364F6" w:rsidP="00C364F6">
            <w:pP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16.02.26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8885C0" w14:textId="2A9E40BF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90ACF67" w14:textId="77777777" w:rsidTr="005257A7">
        <w:trPr>
          <w:trHeight w:val="984"/>
        </w:trPr>
        <w:tc>
          <w:tcPr>
            <w:tcW w:w="71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BA990C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65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8E3594" w14:textId="336E11DE" w:rsidR="00071F9D" w:rsidRPr="004727A5" w:rsidRDefault="00071F9D" w:rsidP="00071F9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Приготовление гречневой каши.  Соблюдение последовательности действий и времени приготовления. Моделирование ситуации.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AA4EE5" w14:textId="77777777" w:rsidR="00071F9D" w:rsidRPr="004727A5" w:rsidRDefault="00071F9D" w:rsidP="00071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A1A91F" w14:textId="25AE889F" w:rsidR="00071F9D" w:rsidRPr="004727A5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17.02.26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E1BC8A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42875925" w14:textId="77777777" w:rsidTr="005257A7">
        <w:trPr>
          <w:trHeight w:val="359"/>
        </w:trPr>
        <w:tc>
          <w:tcPr>
            <w:tcW w:w="71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C37104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66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D3950C" w14:textId="1CD36937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Приготовление гречневой каши. Практическое занятие.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09CB19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 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C13A79" w14:textId="56F86730" w:rsidR="00071F9D" w:rsidRPr="004727A5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17.02.26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ED1D3C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E23D8DE" w14:textId="77777777" w:rsidTr="0079397A">
        <w:trPr>
          <w:trHeight w:val="421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D73ABD1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67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99366CA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Сервировка стола к завтраку. Алгоритм.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6DB2281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FC7A7DE" w14:textId="5BEA3375" w:rsidR="00071F9D" w:rsidRPr="004727A5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24.02.26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97FFD44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59569B5" w14:textId="77777777" w:rsidTr="005257A7">
        <w:trPr>
          <w:trHeight w:val="804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439B36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68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622F0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Сервировка стола к завтраку. Практическое занятие.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970D20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DF90D1" w14:textId="2D494A40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24.02.26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C37613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A837A54" w14:textId="77777777" w:rsidTr="005257A7">
        <w:trPr>
          <w:trHeight w:val="359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4FE13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69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93F704" w14:textId="75501DD4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Сервировка стола к ужину. Алгоритм.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7845AB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727A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159C92" w14:textId="15B0BD1C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02.03.26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2452A6" w14:textId="53DDE34B" w:rsidR="00071F9D" w:rsidRPr="00800240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1F9D" w:rsidRPr="004727A5" w14:paraId="6DB8F4E5" w14:textId="77777777" w:rsidTr="00614C26">
        <w:trPr>
          <w:trHeight w:val="526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0F8C20F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70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396F3F" w14:textId="3FEA1EAA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Сервировка стола к ужину. Практическое занятие.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6DADC3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AFEA08" w14:textId="361B5AE2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9B206BA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CB437C9" w14:textId="77777777" w:rsidTr="00200AD8">
        <w:trPr>
          <w:trHeight w:val="570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97E189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                           Жилище 6ч</w:t>
            </w:r>
          </w:p>
        </w:tc>
      </w:tr>
      <w:tr w:rsidR="00071F9D" w:rsidRPr="004727A5" w14:paraId="7CF73C48" w14:textId="77777777" w:rsidTr="005257A7">
        <w:trPr>
          <w:trHeight w:val="733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CCECF7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71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AB9C7F" w14:textId="6FC351EB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Помещения жилища. </w:t>
            </w:r>
            <w:proofErr w:type="gram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Ванная  и</w:t>
            </w:r>
            <w:proofErr w:type="gram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туалетная комнаты. Пиктограммы.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9F62AC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990C3F" w14:textId="0739301C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03.03.26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77835C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69F12445" w14:textId="77777777" w:rsidTr="005257A7">
        <w:trPr>
          <w:trHeight w:val="838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D08A85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72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5EED9A" w14:textId="247BB92B" w:rsidR="00071F9D" w:rsidRPr="004727A5" w:rsidRDefault="00071F9D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Ванная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туалетная  комнаты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Узнавание и называние предметов сантехники. Дидактическая игра.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CE0C40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B8F53F" w14:textId="0B24B266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10.03.26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A577C8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EF3B89A" w14:textId="77777777" w:rsidTr="005257A7">
        <w:trPr>
          <w:trHeight w:val="838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096B7E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73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DA759" w14:textId="4F6776CB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Уборка туалетных комнат. Просмотр обучающего мультфильма.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B9F4B9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E2C8E" w14:textId="4B004690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10.03.26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302B23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7338AB34" w14:textId="77777777" w:rsidTr="005257A7">
        <w:trPr>
          <w:trHeight w:val="977"/>
        </w:trPr>
        <w:tc>
          <w:tcPr>
            <w:tcW w:w="7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FDD273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74</w:t>
            </w:r>
          </w:p>
        </w:tc>
        <w:tc>
          <w:tcPr>
            <w:tcW w:w="49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7F4BD5" w14:textId="134D62C5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Инвентарь для уборки туалетной комнаты. Работа с дидактическим материалом.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8D2437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B312F1" w14:textId="36A588E4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16.03.26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EA93E5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4041C0A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0CE31F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75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721891" w14:textId="31EE7015" w:rsidR="00071F9D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Соблюдение гигиенических требований в ванных комнатах. Просмотр обучающего мультфильма.</w:t>
            </w:r>
          </w:p>
          <w:p w14:paraId="592559A0" w14:textId="77777777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EC3EFF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397761" w14:textId="7C345EA3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A5ADAA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1902C4F4" w14:textId="77777777" w:rsidTr="00C91FDD">
        <w:trPr>
          <w:trHeight w:val="1050"/>
        </w:trPr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CB477D6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76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2661C2B" w14:textId="6C1106AE" w:rsidR="00071F9D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руками после уборки помещения. Пиктограммы. Алгоритм действий.</w:t>
            </w:r>
          </w:p>
          <w:p w14:paraId="625365C6" w14:textId="77777777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4745A10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EAFD853" w14:textId="4DE1128E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B0AD10D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8394E30" w14:textId="77777777" w:rsidTr="00A90C04">
        <w:trPr>
          <w:trHeight w:val="783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4A8768" w14:textId="77777777" w:rsidR="00071F9D" w:rsidRPr="00C91FDD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                                    </w:t>
            </w:r>
            <w:r w:rsidRPr="00C91FDD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>Культура поведения</w:t>
            </w:r>
            <w:r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7ч</w:t>
            </w:r>
          </w:p>
        </w:tc>
      </w:tr>
      <w:tr w:rsidR="00071F9D" w:rsidRPr="004727A5" w14:paraId="2A9B162E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796421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77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02ED8E" w14:textId="0FF4C3D7" w:rsidR="00071F9D" w:rsidRPr="00084C2C" w:rsidRDefault="00071F9D" w:rsidP="00071F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Внешний вид. Уход за носом и лицом. Алгоритм.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601077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6481B1" w14:textId="5EA7FC20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23.03.26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D042B0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06B49AC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AEBE0D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78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BDBC4F" w14:textId="77586049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носом и лицом. Практические действия.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DF665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125669" w14:textId="7BB073A1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24.03.26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89CC31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A8D2C34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F6051B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79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2EAA70" w14:textId="37BAB87B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произведений К Благининой. Рассматривание иллюстраций.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4D508F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18532E" w14:textId="61F0D6B2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24.03.26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3BEA03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1ABED4BC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57E14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80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22836A" w14:textId="65C9BBAC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произведений А.</w:t>
            </w:r>
            <w:r w:rsidR="002F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Рассматривание иллюстраций.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188045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D9195" w14:textId="3A833370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06.04.26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C6FC04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47D38ED7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F3FB60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81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F6BDE" w14:textId="60155CEA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одежды для посещения театра. Работа с дидактическим материалом. Практические действия.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D9DCE5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FC0E57" w14:textId="6B9C05DE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BEEE94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FB3DFE8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B973D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82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85BD6D" w14:textId="295CEA49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утюгом. Техника безопасности. Алгоритм.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C0D644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E8B61C" w14:textId="4F808FD1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9F2DFB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E1A9C7C" w14:textId="77777777" w:rsidTr="005462E4">
        <w:trPr>
          <w:trHeight w:val="1605"/>
        </w:trPr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A1AC83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83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F63E046" w14:textId="14232B8B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утюгом. Глажение одежды. Практические действия.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59FD099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123807" w14:textId="57D1E32D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13.04.26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8FC3217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739FC90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92B231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84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CAD113" w14:textId="7C6A250C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Дидактическая игра «Выбор транспортного средства для передвижения».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C3A67D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D6C20F" w14:textId="6CB75250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DF7937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771C70E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AE206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85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DDE57C" w14:textId="38A9DC01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Дорожные знаки. Остановка общественного транспорта. Дидактические упражнения.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B98FB3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CAB511" w14:textId="306DE31C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9154DF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1070C1D5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EE27F9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86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8044AA" w14:textId="6D4B3C84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«Поездка в автобусе». Практическое занятие.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D6F2FE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34CDD3" w14:textId="70B7DEB2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20.04.26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C8B912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09D63BA6" w14:textId="77777777" w:rsidTr="00D8239B">
        <w:trPr>
          <w:trHeight w:val="1033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C8B722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87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267A61" w14:textId="01D556C5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</w:t>
            </w:r>
            <w:r w:rsidR="00D823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оездка в трамвае». Ролевая игра.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31ABB6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5421B" w14:textId="0A285262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15C93F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7E0661FA" w14:textId="77777777" w:rsidTr="007910B0">
        <w:trPr>
          <w:trHeight w:val="1020"/>
        </w:trPr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ABB06E6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88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4049D36" w14:textId="509DE50C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«Поездка в маршрутном такси». Моделирование ситуации.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01023F7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640A49B" w14:textId="3A030D44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8F79B1C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7FD4B122" w14:textId="77777777" w:rsidTr="009A1571">
        <w:trPr>
          <w:trHeight w:val="533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E9A7BC" w14:textId="77777777" w:rsidR="00071F9D" w:rsidRPr="007910B0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                                      Торговля 14ч</w:t>
            </w:r>
          </w:p>
        </w:tc>
      </w:tr>
      <w:tr w:rsidR="00071F9D" w:rsidRPr="004727A5" w14:paraId="6FF57366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9C5D64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89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B77882" w14:textId="33672F3D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сетью спец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иализированных магазинов «Мебель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Пиктограммы.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96C907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AAD50D" w14:textId="796D22F4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27.04.26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BC46D0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1E53AC0B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590817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  90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833E6" w14:textId="5DC2C993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Виртуальная экскурсия в мебельный магазин.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0BB45B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12CA91" w14:textId="72F389B7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28.04.26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F20FC4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437EC552" w14:textId="77777777" w:rsidTr="005257A7">
        <w:trPr>
          <w:trHeight w:val="956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FBF3AC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91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BFC082" w14:textId="5135AC6F" w:rsidR="00071F9D" w:rsidRPr="00FF39A5" w:rsidRDefault="00071F9D" w:rsidP="00071F9D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Виды мебели (мебель для спальни, мебель для гостиной, мебель для кухни).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492FD1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BC30AE" w14:textId="2AE1E94C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28.04.26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A44F31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619B2BE6" w14:textId="77777777" w:rsidTr="005257A7">
        <w:trPr>
          <w:trHeight w:val="956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64AF4E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92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63F58" w14:textId="355A94E4" w:rsidR="00071F9D" w:rsidRPr="004727A5" w:rsidRDefault="00071F9D" w:rsidP="00071F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Мебель для спальни. Работа с дидактическим материалом.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D8DE20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E2C38" w14:textId="60AB80E9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04.05.26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833BD5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1815092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F00860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93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7DFAFB" w14:textId="4461C8E9" w:rsidR="00071F9D" w:rsidRPr="00202A63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Мебель для гостиной. Работа с дидактическим материалом.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123A30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4F1675" w14:textId="40B5DFAB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05.05.26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1D6A3D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63296679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FCC389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94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E63816" w14:textId="7665776C" w:rsidR="00071F9D" w:rsidRPr="001F7BFA" w:rsidRDefault="00071F9D" w:rsidP="00071F9D">
            <w:pP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Мебель для кухни. Работа с дидактическим материалом.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026B40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D94620" w14:textId="19AF1A17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05.05.26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64053A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C0527C8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4D1915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95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C80E67" w14:textId="1F350E6B" w:rsidR="00071F9D" w:rsidRPr="004727A5" w:rsidRDefault="00071F9D" w:rsidP="00071F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Приобретение мебели в магазине, погрузка мебели и доставка покупателю. Алгоритм действий.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D3BBE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49B5F3" w14:textId="27DCFE5B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12.05.26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D60186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8226E8F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3DCAD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96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C5BB74" w14:textId="4C84FA8B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Приобретение мебели в магазине, погрузка мебели и доставка покупателю. Просмотр видеоролика.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B52C7B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82E46" w14:textId="4F4637F5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12.05.26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3E0C3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F4E5E34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F835FF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97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3C4D82" w14:textId="58C302CB" w:rsidR="00071F9D" w:rsidRPr="004727A5" w:rsidRDefault="00071F9D" w:rsidP="00071F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 мебели</w:t>
            </w:r>
            <w:proofErr w:type="gramEnd"/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Мебель для спальни. 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«Помоги Кате выбрать мебель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762DDA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C9AB75" w14:textId="4B708E51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18.05.26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C3883C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2AECEE2F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0ED1F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98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159E3E" w14:textId="50CCB096" w:rsidR="00071F9D" w:rsidRPr="004727A5" w:rsidRDefault="00071F9D" w:rsidP="00071F9D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мебели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Мебель для гостиной. 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«Помоги Кате выбрать мебель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64A484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81653" w14:textId="58B2A499" w:rsidR="00071F9D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19.05.26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4D34BD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59C1DE01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7A4B67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99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AB8F74" w14:textId="1AA00B08" w:rsidR="00071F9D" w:rsidRPr="004727A5" w:rsidRDefault="00071F9D" w:rsidP="00071F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мебели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Мебель для кухни. 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«Помоги Кате выбрать мебель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AB113C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C0F834" w14:textId="72D0200A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FE885A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446870C6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6EC020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100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CD7DD1" w14:textId="55F81251" w:rsidR="00071F9D" w:rsidRPr="004727A5" w:rsidRDefault="00071F9D" w:rsidP="00071F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и приобретение мебели</w:t>
            </w:r>
            <w:r w:rsidRPr="00472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Ролевая  игра «Магазин».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608DE0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2F80C7" w14:textId="6DB0F5E0" w:rsidR="00071F9D" w:rsidRPr="00093832" w:rsidRDefault="00C364F6" w:rsidP="000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6C00D3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3EA27D1F" w14:textId="77777777" w:rsidTr="00C364F6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BB38C3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101</w:t>
            </w:r>
            <w:bookmarkStart w:id="0" w:name="_GoBack"/>
            <w:bookmarkEnd w:id="0"/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A7D9311" w14:textId="77777777" w:rsidR="00071F9D" w:rsidRPr="004727A5" w:rsidRDefault="00071F9D" w:rsidP="00071F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 материала за год.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2E7FC154" w14:textId="77777777" w:rsidR="00071F9D" w:rsidRPr="004727A5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161A087" w14:textId="77777777" w:rsidR="00071F9D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26.05.26</w:t>
            </w:r>
          </w:p>
          <w:p w14:paraId="74625CC4" w14:textId="77777777" w:rsidR="00C364F6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14:paraId="7628784C" w14:textId="3AD84510" w:rsidR="00C364F6" w:rsidRPr="00093832" w:rsidRDefault="00C364F6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9BF213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4D22AFB6" w14:textId="77777777" w:rsidTr="00C364F6">
        <w:trPr>
          <w:trHeight w:val="503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A6ED44" w14:textId="77777777" w:rsidR="00071F9D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102</w:t>
            </w: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E95631" w14:textId="77777777" w:rsidR="00071F9D" w:rsidRPr="004727A5" w:rsidRDefault="00071F9D" w:rsidP="00071F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пройденного материала за год.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9C85D2" w14:textId="77777777" w:rsidR="00071F9D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6920C" w14:textId="7B02F0AE" w:rsidR="00071F9D" w:rsidRPr="00093832" w:rsidRDefault="00C364F6" w:rsidP="00C364F6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26.05.26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DD9826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71F9D" w:rsidRPr="004727A5" w14:paraId="74D420D7" w14:textId="77777777" w:rsidTr="005257A7">
        <w:trPr>
          <w:trHeight w:val="83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BBC504" w14:textId="77777777" w:rsidR="00071F9D" w:rsidRPr="004727A5" w:rsidRDefault="00071F9D" w:rsidP="00071F9D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6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81F382" w14:textId="77777777" w:rsidR="00071F9D" w:rsidRPr="00782288" w:rsidRDefault="00071F9D" w:rsidP="00071F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822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</w:p>
          <w:p w14:paraId="10679FE4" w14:textId="77777777" w:rsidR="00071F9D" w:rsidRPr="00782288" w:rsidRDefault="00071F9D" w:rsidP="00071F9D">
            <w:pPr>
              <w:tabs>
                <w:tab w:val="left" w:pos="366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2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78228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6DA340" w14:textId="77777777" w:rsidR="00071F9D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</w:pPr>
          </w:p>
          <w:p w14:paraId="731CBBA4" w14:textId="77777777" w:rsidR="00071F9D" w:rsidRPr="00782288" w:rsidRDefault="00071F9D" w:rsidP="00071F9D">
            <w:pPr>
              <w:widowControl w:val="0"/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102ч</w:t>
            </w:r>
          </w:p>
        </w:tc>
        <w:tc>
          <w:tcPr>
            <w:tcW w:w="1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578A46" w14:textId="77777777" w:rsidR="00071F9D" w:rsidRDefault="00071F9D" w:rsidP="00071F9D"/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607779" w14:textId="77777777" w:rsidR="00071F9D" w:rsidRPr="004727A5" w:rsidRDefault="00071F9D" w:rsidP="00071F9D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14:paraId="08FCC7AD" w14:textId="77777777" w:rsidR="0092725C" w:rsidRPr="004727A5" w:rsidRDefault="0092725C" w:rsidP="0092725C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84FD28" w14:textId="77777777" w:rsidR="0092725C" w:rsidRPr="004727A5" w:rsidRDefault="0092725C" w:rsidP="0092725C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B181C" w14:textId="77777777" w:rsidR="000510F1" w:rsidRDefault="000510F1"/>
    <w:sectPr w:rsidR="000510F1" w:rsidSect="00C66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fb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8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8"/>
        <w:szCs w:val="28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8"/>
        <w:szCs w:val="28"/>
      </w:rPr>
    </w:lvl>
    <w:lvl w:ilvl="2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8"/>
        <w:szCs w:val="28"/>
      </w:rPr>
    </w:lvl>
    <w:lvl w:ilvl="3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8"/>
        <w:szCs w:val="28"/>
      </w:rPr>
    </w:lvl>
    <w:lvl w:ilvl="4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8"/>
        <w:szCs w:val="28"/>
      </w:rPr>
    </w:lvl>
    <w:lvl w:ilvl="5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8"/>
        <w:szCs w:val="28"/>
      </w:rPr>
    </w:lvl>
    <w:lvl w:ilvl="6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8"/>
        <w:szCs w:val="28"/>
      </w:rPr>
    </w:lvl>
    <w:lvl w:ilvl="7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8"/>
        <w:szCs w:val="28"/>
      </w:rPr>
    </w:lvl>
    <w:lvl w:ilvl="8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8"/>
        <w:szCs w:val="2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3" w15:restartNumberingAfterBreak="0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797F96"/>
    <w:multiLevelType w:val="hybridMultilevel"/>
    <w:tmpl w:val="E390AB6C"/>
    <w:lvl w:ilvl="0" w:tplc="5DE6CEEC">
      <w:start w:val="65535"/>
      <w:numFmt w:val="bullet"/>
      <w:lvlText w:val="♦"/>
      <w:lvlJc w:val="left"/>
      <w:pPr>
        <w:ind w:left="-8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80E78"/>
    <w:multiLevelType w:val="hybridMultilevel"/>
    <w:tmpl w:val="2E5CD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C1517"/>
    <w:multiLevelType w:val="hybridMultilevel"/>
    <w:tmpl w:val="9E04712C"/>
    <w:lvl w:ilvl="0" w:tplc="5DE6CEEC">
      <w:start w:val="65535"/>
      <w:numFmt w:val="bullet"/>
      <w:lvlText w:val="♦"/>
      <w:lvlJc w:val="left"/>
      <w:pPr>
        <w:ind w:left="-8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2D4349"/>
    <w:multiLevelType w:val="hybridMultilevel"/>
    <w:tmpl w:val="E2603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653D3"/>
    <w:multiLevelType w:val="hybridMultilevel"/>
    <w:tmpl w:val="105E40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73D0D"/>
    <w:multiLevelType w:val="hybridMultilevel"/>
    <w:tmpl w:val="D7B00D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75744"/>
    <w:multiLevelType w:val="hybridMultilevel"/>
    <w:tmpl w:val="54A25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36721"/>
    <w:multiLevelType w:val="hybridMultilevel"/>
    <w:tmpl w:val="57FE112C"/>
    <w:lvl w:ilvl="0" w:tplc="5DE6CEEC">
      <w:start w:val="65535"/>
      <w:numFmt w:val="bullet"/>
      <w:lvlText w:val="♦"/>
      <w:lvlJc w:val="left"/>
      <w:pPr>
        <w:ind w:left="-8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79445B"/>
    <w:multiLevelType w:val="hybridMultilevel"/>
    <w:tmpl w:val="C41CF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372A9"/>
    <w:multiLevelType w:val="hybridMultilevel"/>
    <w:tmpl w:val="B2F0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84FFA"/>
    <w:multiLevelType w:val="hybridMultilevel"/>
    <w:tmpl w:val="1EF61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F868EF"/>
    <w:multiLevelType w:val="hybridMultilevel"/>
    <w:tmpl w:val="CDACE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D36FFF"/>
    <w:multiLevelType w:val="hybridMultilevel"/>
    <w:tmpl w:val="9E26933A"/>
    <w:lvl w:ilvl="0" w:tplc="5DE6CEEC">
      <w:start w:val="65535"/>
      <w:numFmt w:val="bullet"/>
      <w:lvlText w:val="♦"/>
      <w:lvlJc w:val="left"/>
      <w:pPr>
        <w:ind w:left="-8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AE21CC"/>
    <w:multiLevelType w:val="hybridMultilevel"/>
    <w:tmpl w:val="90186FFC"/>
    <w:lvl w:ilvl="0" w:tplc="5DE6CEEC">
      <w:start w:val="65535"/>
      <w:numFmt w:val="bullet"/>
      <w:lvlText w:val="♦"/>
      <w:lvlJc w:val="left"/>
      <w:pPr>
        <w:ind w:left="-8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1076FB"/>
    <w:multiLevelType w:val="hybridMultilevel"/>
    <w:tmpl w:val="20C22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B428F8"/>
    <w:multiLevelType w:val="hybridMultilevel"/>
    <w:tmpl w:val="E20C89F6"/>
    <w:lvl w:ilvl="0" w:tplc="5DE6CEEC">
      <w:start w:val="65535"/>
      <w:numFmt w:val="bullet"/>
      <w:lvlText w:val="♦"/>
      <w:lvlJc w:val="left"/>
      <w:pPr>
        <w:ind w:left="-8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972B79"/>
    <w:multiLevelType w:val="hybridMultilevel"/>
    <w:tmpl w:val="E79AC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F522B"/>
    <w:multiLevelType w:val="hybridMultilevel"/>
    <w:tmpl w:val="11509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17C49"/>
    <w:multiLevelType w:val="hybridMultilevel"/>
    <w:tmpl w:val="5B309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11"/>
  </w:num>
  <w:num w:numId="4">
    <w:abstractNumId w:val="15"/>
  </w:num>
  <w:num w:numId="5">
    <w:abstractNumId w:val="13"/>
  </w:num>
  <w:num w:numId="6">
    <w:abstractNumId w:val="19"/>
  </w:num>
  <w:num w:numId="7">
    <w:abstractNumId w:val="5"/>
  </w:num>
  <w:num w:numId="8">
    <w:abstractNumId w:val="7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9"/>
  </w:num>
  <w:num w:numId="17">
    <w:abstractNumId w:val="4"/>
  </w:num>
  <w:num w:numId="18">
    <w:abstractNumId w:val="16"/>
  </w:num>
  <w:num w:numId="19">
    <w:abstractNumId w:val="14"/>
  </w:num>
  <w:num w:numId="20">
    <w:abstractNumId w:val="3"/>
  </w:num>
  <w:num w:numId="21">
    <w:abstractNumId w:val="23"/>
  </w:num>
  <w:num w:numId="22">
    <w:abstractNumId w:val="1"/>
  </w:num>
  <w:num w:numId="23">
    <w:abstractNumId w:val="0"/>
  </w:num>
  <w:num w:numId="24">
    <w:abstractNumId w:val="2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0D4A"/>
    <w:rsid w:val="000510F1"/>
    <w:rsid w:val="00053912"/>
    <w:rsid w:val="00071F9D"/>
    <w:rsid w:val="00084C2C"/>
    <w:rsid w:val="00093832"/>
    <w:rsid w:val="000C3BC1"/>
    <w:rsid w:val="000E47EE"/>
    <w:rsid w:val="00101E5F"/>
    <w:rsid w:val="00104CA7"/>
    <w:rsid w:val="0013537F"/>
    <w:rsid w:val="00141E66"/>
    <w:rsid w:val="0014422F"/>
    <w:rsid w:val="001616B3"/>
    <w:rsid w:val="001659BD"/>
    <w:rsid w:val="001B49E2"/>
    <w:rsid w:val="001E1E35"/>
    <w:rsid w:val="001F7BFA"/>
    <w:rsid w:val="00200AD8"/>
    <w:rsid w:val="00202A63"/>
    <w:rsid w:val="002268DC"/>
    <w:rsid w:val="002911E5"/>
    <w:rsid w:val="00296768"/>
    <w:rsid w:val="002B5B02"/>
    <w:rsid w:val="002D4EF9"/>
    <w:rsid w:val="002F0C99"/>
    <w:rsid w:val="002F0CE7"/>
    <w:rsid w:val="002F33D1"/>
    <w:rsid w:val="00314EFA"/>
    <w:rsid w:val="00345D68"/>
    <w:rsid w:val="00351077"/>
    <w:rsid w:val="00363108"/>
    <w:rsid w:val="00364F46"/>
    <w:rsid w:val="00370D12"/>
    <w:rsid w:val="004201CF"/>
    <w:rsid w:val="00433E23"/>
    <w:rsid w:val="004939EF"/>
    <w:rsid w:val="004B505D"/>
    <w:rsid w:val="004C6ABA"/>
    <w:rsid w:val="004D3EBA"/>
    <w:rsid w:val="004D7375"/>
    <w:rsid w:val="004F7792"/>
    <w:rsid w:val="005257A7"/>
    <w:rsid w:val="005462E4"/>
    <w:rsid w:val="00550470"/>
    <w:rsid w:val="00567DC1"/>
    <w:rsid w:val="005A20CE"/>
    <w:rsid w:val="005B2B4E"/>
    <w:rsid w:val="005C3738"/>
    <w:rsid w:val="005F1147"/>
    <w:rsid w:val="00614C26"/>
    <w:rsid w:val="00645017"/>
    <w:rsid w:val="0067174E"/>
    <w:rsid w:val="006C0D4A"/>
    <w:rsid w:val="006D4B70"/>
    <w:rsid w:val="006E2368"/>
    <w:rsid w:val="00723F9E"/>
    <w:rsid w:val="007534CE"/>
    <w:rsid w:val="007910B0"/>
    <w:rsid w:val="0079139C"/>
    <w:rsid w:val="0079397A"/>
    <w:rsid w:val="007B4F00"/>
    <w:rsid w:val="007C407C"/>
    <w:rsid w:val="00800240"/>
    <w:rsid w:val="0080096A"/>
    <w:rsid w:val="00872301"/>
    <w:rsid w:val="00873A72"/>
    <w:rsid w:val="008A17F5"/>
    <w:rsid w:val="008A3AF6"/>
    <w:rsid w:val="008B5332"/>
    <w:rsid w:val="0092725C"/>
    <w:rsid w:val="009471B0"/>
    <w:rsid w:val="00951FA8"/>
    <w:rsid w:val="00987958"/>
    <w:rsid w:val="00993629"/>
    <w:rsid w:val="00996152"/>
    <w:rsid w:val="009A1571"/>
    <w:rsid w:val="009A2EEB"/>
    <w:rsid w:val="009B44AC"/>
    <w:rsid w:val="009B61B8"/>
    <w:rsid w:val="009D58AE"/>
    <w:rsid w:val="009E3F4D"/>
    <w:rsid w:val="00A300FC"/>
    <w:rsid w:val="00A36F2A"/>
    <w:rsid w:val="00A90C04"/>
    <w:rsid w:val="00AA2BE0"/>
    <w:rsid w:val="00AD1887"/>
    <w:rsid w:val="00AD409F"/>
    <w:rsid w:val="00AF58B7"/>
    <w:rsid w:val="00B11A9E"/>
    <w:rsid w:val="00B157BB"/>
    <w:rsid w:val="00B32AC5"/>
    <w:rsid w:val="00B465FC"/>
    <w:rsid w:val="00B4750A"/>
    <w:rsid w:val="00B52966"/>
    <w:rsid w:val="00B9001E"/>
    <w:rsid w:val="00BD2B86"/>
    <w:rsid w:val="00BD411D"/>
    <w:rsid w:val="00BD78C8"/>
    <w:rsid w:val="00C245B7"/>
    <w:rsid w:val="00C364F6"/>
    <w:rsid w:val="00C37A1E"/>
    <w:rsid w:val="00C604B0"/>
    <w:rsid w:val="00C661D3"/>
    <w:rsid w:val="00C663B1"/>
    <w:rsid w:val="00C91FDD"/>
    <w:rsid w:val="00C95C49"/>
    <w:rsid w:val="00CC2DD7"/>
    <w:rsid w:val="00CE5A5A"/>
    <w:rsid w:val="00D61E54"/>
    <w:rsid w:val="00D8239B"/>
    <w:rsid w:val="00D84577"/>
    <w:rsid w:val="00DC7827"/>
    <w:rsid w:val="00DE6B96"/>
    <w:rsid w:val="00E36944"/>
    <w:rsid w:val="00EA73AF"/>
    <w:rsid w:val="00EC4ADF"/>
    <w:rsid w:val="00ED7B3E"/>
    <w:rsid w:val="00F007E3"/>
    <w:rsid w:val="00F05D8F"/>
    <w:rsid w:val="00F22430"/>
    <w:rsid w:val="00F62ABD"/>
    <w:rsid w:val="00FB3D61"/>
    <w:rsid w:val="00FC28C0"/>
    <w:rsid w:val="00FF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FEF0"/>
  <w15:docId w15:val="{A6E3921D-F1A5-4DA4-A23D-7B367A01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25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semiHidden/>
    <w:rsid w:val="0092725C"/>
    <w:rPr>
      <w:rFonts w:cs="Times New Roman"/>
      <w:color w:val="0000FF"/>
      <w:u w:val="single"/>
    </w:rPr>
  </w:style>
  <w:style w:type="character" w:styleId="a3">
    <w:name w:val="FollowedHyperlink"/>
    <w:uiPriority w:val="99"/>
    <w:semiHidden/>
    <w:rsid w:val="0092725C"/>
    <w:rPr>
      <w:rFonts w:cs="Times New Roman"/>
      <w:color w:val="800080"/>
      <w:u w:val="single"/>
    </w:rPr>
  </w:style>
  <w:style w:type="character" w:customStyle="1" w:styleId="a4">
    <w:name w:val="Верхний колонтитул Знак"/>
    <w:uiPriority w:val="99"/>
    <w:rsid w:val="0092725C"/>
    <w:rPr>
      <w:rFonts w:cs="Times New Roman"/>
    </w:rPr>
  </w:style>
  <w:style w:type="character" w:customStyle="1" w:styleId="a5">
    <w:name w:val="Нижний колонтитул Знак"/>
    <w:uiPriority w:val="99"/>
    <w:rsid w:val="0092725C"/>
    <w:rPr>
      <w:rFonts w:cs="Times New Roman"/>
    </w:rPr>
  </w:style>
  <w:style w:type="paragraph" w:customStyle="1" w:styleId="1">
    <w:name w:val="Заголовок1"/>
    <w:basedOn w:val="a"/>
    <w:next w:val="a6"/>
    <w:uiPriority w:val="99"/>
    <w:rsid w:val="0092725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92725C"/>
    <w:pPr>
      <w:spacing w:after="140" w:line="276" w:lineRule="auto"/>
    </w:pPr>
  </w:style>
  <w:style w:type="character" w:customStyle="1" w:styleId="a7">
    <w:name w:val="Основной текст Знак"/>
    <w:basedOn w:val="a0"/>
    <w:link w:val="a6"/>
    <w:uiPriority w:val="99"/>
    <w:rsid w:val="0092725C"/>
    <w:rPr>
      <w:rFonts w:ascii="Calibri" w:eastAsia="Calibri" w:hAnsi="Calibri" w:cs="Calibri"/>
    </w:rPr>
  </w:style>
  <w:style w:type="paragraph" w:styleId="a8">
    <w:name w:val="List"/>
    <w:basedOn w:val="a6"/>
    <w:uiPriority w:val="99"/>
    <w:rsid w:val="0092725C"/>
    <w:rPr>
      <w:rFonts w:cs="Arial"/>
    </w:rPr>
  </w:style>
  <w:style w:type="paragraph" w:styleId="a9">
    <w:name w:val="caption"/>
    <w:basedOn w:val="a"/>
    <w:uiPriority w:val="99"/>
    <w:qFormat/>
    <w:rsid w:val="0092725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92725C"/>
    <w:pPr>
      <w:ind w:left="220" w:hanging="220"/>
    </w:pPr>
  </w:style>
  <w:style w:type="paragraph" w:styleId="aa">
    <w:name w:val="index heading"/>
    <w:basedOn w:val="a"/>
    <w:uiPriority w:val="99"/>
    <w:rsid w:val="0092725C"/>
    <w:pPr>
      <w:suppressLineNumbers/>
    </w:pPr>
    <w:rPr>
      <w:rFonts w:cs="Arial"/>
    </w:rPr>
  </w:style>
  <w:style w:type="paragraph" w:styleId="ab">
    <w:name w:val="Normal (Web)"/>
    <w:basedOn w:val="a"/>
    <w:uiPriority w:val="99"/>
    <w:rsid w:val="0092725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e1fbf7edfbe91">
    <w:name w:val="Оceбe1ыfbчf7нedыfbйe91"/>
    <w:uiPriority w:val="99"/>
    <w:rsid w:val="0092725C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</w:rPr>
  </w:style>
  <w:style w:type="paragraph" w:customStyle="1" w:styleId="ac">
    <w:name w:val="Верхний и нижний колонтитулы"/>
    <w:basedOn w:val="a"/>
    <w:uiPriority w:val="99"/>
    <w:rsid w:val="0092725C"/>
  </w:style>
  <w:style w:type="paragraph" w:styleId="ad">
    <w:name w:val="header"/>
    <w:basedOn w:val="a"/>
    <w:link w:val="11"/>
    <w:uiPriority w:val="99"/>
    <w:rsid w:val="00927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d"/>
    <w:uiPriority w:val="99"/>
    <w:rsid w:val="0092725C"/>
    <w:rPr>
      <w:rFonts w:ascii="Calibri" w:eastAsia="Calibri" w:hAnsi="Calibri" w:cs="Calibri"/>
    </w:rPr>
  </w:style>
  <w:style w:type="paragraph" w:styleId="ae">
    <w:name w:val="footer"/>
    <w:basedOn w:val="a"/>
    <w:link w:val="12"/>
    <w:uiPriority w:val="99"/>
    <w:rsid w:val="00927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e"/>
    <w:uiPriority w:val="99"/>
    <w:rsid w:val="0092725C"/>
    <w:rPr>
      <w:rFonts w:ascii="Calibri" w:eastAsia="Calibri" w:hAnsi="Calibri" w:cs="Calibri"/>
    </w:rPr>
  </w:style>
  <w:style w:type="table" w:styleId="af">
    <w:name w:val="Table Grid"/>
    <w:basedOn w:val="a1"/>
    <w:uiPriority w:val="99"/>
    <w:rsid w:val="0092725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99"/>
    <w:qFormat/>
    <w:rsid w:val="0092725C"/>
    <w:pPr>
      <w:spacing w:after="200" w:line="276" w:lineRule="auto"/>
      <w:ind w:left="720"/>
    </w:pPr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9272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sid w:val="0092725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2725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2725C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725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2725C"/>
    <w:rPr>
      <w:rFonts w:ascii="Calibri" w:eastAsia="Calibri" w:hAnsi="Calibri" w:cs="Calibri"/>
      <w:b/>
      <w:bCs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927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2725C"/>
    <w:rPr>
      <w:rFonts w:ascii="Segoe UI" w:eastAsia="Calibri" w:hAnsi="Segoe UI" w:cs="Segoe UI"/>
      <w:sz w:val="18"/>
      <w:szCs w:val="18"/>
    </w:rPr>
  </w:style>
  <w:style w:type="paragraph" w:styleId="af8">
    <w:name w:val="Revision"/>
    <w:hidden/>
    <w:uiPriority w:val="99"/>
    <w:semiHidden/>
    <w:rsid w:val="0092725C"/>
    <w:pPr>
      <w:spacing w:after="0" w:line="240" w:lineRule="auto"/>
    </w:pPr>
    <w:rPr>
      <w:rFonts w:ascii="Calibri" w:eastAsia="Calibri" w:hAnsi="Calibri" w:cs="Calibri"/>
    </w:rPr>
  </w:style>
  <w:style w:type="paragraph" w:customStyle="1" w:styleId="c34">
    <w:name w:val="c34"/>
    <w:basedOn w:val="a"/>
    <w:rsid w:val="0092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6D4B70"/>
    <w:pPr>
      <w:suppressAutoHyphens/>
      <w:spacing w:after="0" w:line="240" w:lineRule="auto"/>
      <w:ind w:firstLine="567"/>
      <w:jc w:val="both"/>
    </w:pPr>
    <w:rPr>
      <w:rFonts w:ascii="Times New Roman" w:eastAsia="SimSun" w:hAnsi="Times New Roman" w:cs="Times New Roman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3682</Words>
  <Characters>20994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nora.d25@mail.ru</dc:creator>
  <cp:keywords/>
  <dc:description/>
  <cp:lastModifiedBy>Элеонора</cp:lastModifiedBy>
  <cp:revision>89</cp:revision>
  <cp:lastPrinted>2022-03-16T06:48:00Z</cp:lastPrinted>
  <dcterms:created xsi:type="dcterms:W3CDTF">2021-09-12T10:16:00Z</dcterms:created>
  <dcterms:modified xsi:type="dcterms:W3CDTF">2025-09-30T09:11:00Z</dcterms:modified>
</cp:coreProperties>
</file>